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 w:rsidRPr="00425368">
        <w:rPr>
          <w:rFonts w:ascii="Arial" w:eastAsia="Times New Roman" w:hAnsi="Arial" w:cs="Times New Roman"/>
          <w:bCs/>
          <w:sz w:val="16"/>
          <w:szCs w:val="16"/>
          <w:lang w:eastAsia="pl-PL"/>
        </w:rPr>
        <w:t>Zał. 3b</w:t>
      </w:r>
    </w:p>
    <w:p w:rsid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:rsidR="00425368" w:rsidRP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2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6204BA" w:rsidRPr="00B03B7A" w:rsidRDefault="00327682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GNIEZNO</w:t>
      </w:r>
      <w:bookmarkStart w:id="0" w:name="_GoBack"/>
      <w:bookmarkEnd w:id="0"/>
      <w:r w:rsidR="006204B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LASÓW KLUCZOWYCH DLA TOŻSAMOŚCI KULTUROWEJ </w:t>
      </w:r>
      <w:r w:rsidR="00FD2679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LOKALNYCH</w:t>
      </w:r>
      <w:r w:rsidR="00606BDF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SPOŁECZNOŚCI – GMI</w:t>
      </w: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NA ………………….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6204B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9360"/>
      </w:tblGrid>
      <w:tr w:rsidR="006204BA" w:rsidRPr="00B03B7A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Wskazane obszary leśne ,które powinny należeć do kategorii HCVF 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606BDF">
        <w:rPr>
          <w:rFonts w:ascii="Arial" w:eastAsia="Times New Roman" w:hAnsi="Arial" w:cs="Times New Roman"/>
          <w:szCs w:val="24"/>
          <w:lang w:eastAsia="pl-PL"/>
        </w:rPr>
        <w:t xml:space="preserve"> do dnia 28.02.2014r </w:t>
      </w:r>
      <w:r w:rsidRPr="00B03B7A">
        <w:rPr>
          <w:rFonts w:ascii="Arial" w:eastAsia="Times New Roman" w:hAnsi="Arial" w:cs="Times New Roman"/>
          <w:szCs w:val="24"/>
          <w:lang w:eastAsia="pl-PL"/>
        </w:rPr>
        <w:t>na a</w:t>
      </w:r>
      <w:r w:rsidR="00606BDF">
        <w:rPr>
          <w:rFonts w:ascii="Arial" w:eastAsia="Times New Roman" w:hAnsi="Arial" w:cs="Times New Roman"/>
          <w:szCs w:val="24"/>
          <w:lang w:eastAsia="pl-PL"/>
        </w:rPr>
        <w:t>dres e-mail nadleśnictwa: gniezno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606BDF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6204BA" w:rsidRDefault="005E4979"/>
    <w:sectPr w:rsidR="005E4979" w:rsidRPr="006204B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B"/>
    <w:rsid w:val="00327682"/>
    <w:rsid w:val="003702EB"/>
    <w:rsid w:val="00425368"/>
    <w:rsid w:val="005E4979"/>
    <w:rsid w:val="00606BDF"/>
    <w:rsid w:val="006204BA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karolina.lachowska</cp:lastModifiedBy>
  <cp:revision>7</cp:revision>
  <cp:lastPrinted>2014-01-22T09:17:00Z</cp:lastPrinted>
  <dcterms:created xsi:type="dcterms:W3CDTF">2014-01-20T20:38:00Z</dcterms:created>
  <dcterms:modified xsi:type="dcterms:W3CDTF">2014-02-10T12:26:00Z</dcterms:modified>
</cp:coreProperties>
</file>