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676928">
        <w:rPr>
          <w:rFonts w:ascii="Arial" w:eastAsia="Times New Roman" w:hAnsi="Arial" w:cs="Arial"/>
          <w:b/>
          <w:sz w:val="24"/>
          <w:szCs w:val="24"/>
          <w:lang w:eastAsia="pl-PL"/>
        </w:rPr>
        <w:t>Ekosystemy Reprezentatywne”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73752C">
        <w:rPr>
          <w:rFonts w:ascii="Arial" w:eastAsia="Times New Roman" w:hAnsi="Arial" w:cs="Arial"/>
          <w:b/>
          <w:sz w:val="24"/>
          <w:szCs w:val="24"/>
          <w:lang w:eastAsia="pl-PL"/>
        </w:rPr>
        <w:t>GNIEZNO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676928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</w:r>
          </w:p>
          <w:p w:rsidR="00676928" w:rsidRPr="00B03B7A" w:rsidRDefault="00676928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P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P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73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do dnia</w:t>
      </w:r>
      <w:r w:rsidR="0073752C">
        <w:rPr>
          <w:rFonts w:ascii="Arial" w:eastAsia="Times New Roman" w:hAnsi="Arial" w:cs="Times New Roman"/>
          <w:szCs w:val="24"/>
          <w:lang w:eastAsia="pl-PL"/>
        </w:rPr>
        <w:t xml:space="preserve"> 28</w:t>
      </w:r>
      <w:r w:rsidR="00A65A59">
        <w:rPr>
          <w:rFonts w:ascii="Arial" w:eastAsia="Times New Roman" w:hAnsi="Arial" w:cs="Times New Roman"/>
          <w:szCs w:val="24"/>
          <w:lang w:eastAsia="pl-PL"/>
        </w:rPr>
        <w:t xml:space="preserve">.02.2014 r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73752C">
        <w:rPr>
          <w:rFonts w:ascii="Arial" w:eastAsia="Times New Roman" w:hAnsi="Arial" w:cs="Times New Roman"/>
          <w:szCs w:val="24"/>
          <w:lang w:eastAsia="pl-PL"/>
        </w:rPr>
        <w:t>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  <w:bookmarkStart w:id="0" w:name="_GoBack"/>
      <w:bookmarkEnd w:id="0"/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1B5153"/>
    <w:rsid w:val="002818A6"/>
    <w:rsid w:val="005E4979"/>
    <w:rsid w:val="00676928"/>
    <w:rsid w:val="0073752C"/>
    <w:rsid w:val="00A65A59"/>
    <w:rsid w:val="00B03B7A"/>
    <w:rsid w:val="00C71455"/>
    <w:rsid w:val="00EB389C"/>
    <w:rsid w:val="00F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karolina.lachowska</cp:lastModifiedBy>
  <cp:revision>3</cp:revision>
  <dcterms:created xsi:type="dcterms:W3CDTF">2014-02-10T12:22:00Z</dcterms:created>
  <dcterms:modified xsi:type="dcterms:W3CDTF">2014-02-10T12:24:00Z</dcterms:modified>
</cp:coreProperties>
</file>