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AB" w:rsidRPr="00686CAB" w:rsidRDefault="00D07C2D" w:rsidP="00686CAB">
      <w:pPr>
        <w:pStyle w:val="Teksttreci30"/>
        <w:shd w:val="clear" w:color="auto" w:fill="auto"/>
        <w:spacing w:after="233" w:line="190" w:lineRule="exact"/>
        <w:ind w:left="6372" w:firstLine="708"/>
        <w:jc w:val="center"/>
        <w:rPr>
          <w:b w:val="0"/>
          <w:i w:val="0"/>
          <w:sz w:val="22"/>
          <w:szCs w:val="22"/>
        </w:rPr>
      </w:pPr>
      <w:r w:rsidRPr="00686CAB">
        <w:rPr>
          <w:b w:val="0"/>
          <w:i w:val="0"/>
          <w:sz w:val="22"/>
          <w:szCs w:val="22"/>
        </w:rPr>
        <w:t>Z</w:t>
      </w:r>
      <w:r w:rsidR="00686CAB" w:rsidRPr="00686CAB">
        <w:rPr>
          <w:b w:val="0"/>
          <w:i w:val="0"/>
          <w:sz w:val="22"/>
          <w:szCs w:val="22"/>
        </w:rPr>
        <w:t xml:space="preserve">ał. </w:t>
      </w:r>
      <w:r w:rsidRPr="00686CAB">
        <w:rPr>
          <w:b w:val="0"/>
          <w:i w:val="0"/>
          <w:sz w:val="22"/>
          <w:szCs w:val="22"/>
        </w:rPr>
        <w:t xml:space="preserve">nr </w:t>
      </w:r>
      <w:r w:rsidR="00686CAB" w:rsidRPr="00686CAB">
        <w:rPr>
          <w:b w:val="0"/>
          <w:i w:val="0"/>
          <w:sz w:val="22"/>
          <w:szCs w:val="22"/>
        </w:rPr>
        <w:t>2</w:t>
      </w:r>
      <w:r w:rsidRPr="00686CAB">
        <w:rPr>
          <w:b w:val="0"/>
          <w:i w:val="0"/>
          <w:sz w:val="22"/>
          <w:szCs w:val="22"/>
        </w:rPr>
        <w:t xml:space="preserve"> do SIWZ</w:t>
      </w:r>
    </w:p>
    <w:p w:rsidR="00FE7EAB" w:rsidRDefault="00686CAB">
      <w:pPr>
        <w:pStyle w:val="Teksttreci40"/>
        <w:shd w:val="clear" w:color="auto" w:fill="auto"/>
        <w:spacing w:before="0"/>
        <w:ind w:left="60" w:firstLine="0"/>
        <w:rPr>
          <w:i w:val="0"/>
        </w:rPr>
      </w:pPr>
      <w:r>
        <w:rPr>
          <w:i w:val="0"/>
        </w:rPr>
        <w:t>WZÓR</w:t>
      </w:r>
    </w:p>
    <w:p w:rsidR="003C4E48" w:rsidRPr="00686CAB" w:rsidRDefault="003C4E48">
      <w:pPr>
        <w:pStyle w:val="Teksttreci40"/>
        <w:shd w:val="clear" w:color="auto" w:fill="auto"/>
        <w:spacing w:before="0"/>
        <w:ind w:left="60" w:firstLine="0"/>
        <w:rPr>
          <w:i w:val="0"/>
        </w:rPr>
      </w:pPr>
    </w:p>
    <w:p w:rsidR="00FE7EAB" w:rsidRDefault="00D07C2D">
      <w:pPr>
        <w:pStyle w:val="Teksttreci50"/>
        <w:shd w:val="clear" w:color="auto" w:fill="auto"/>
        <w:tabs>
          <w:tab w:val="left" w:leader="dot" w:pos="6072"/>
        </w:tabs>
        <w:ind w:left="3560" w:firstLine="6"/>
      </w:pPr>
      <w:r>
        <w:t>UMOWA Nr</w:t>
      </w:r>
      <w:r>
        <w:tab/>
      </w:r>
    </w:p>
    <w:p w:rsidR="00686CAB" w:rsidRDefault="00686CAB">
      <w:pPr>
        <w:pStyle w:val="Teksttreci20"/>
        <w:shd w:val="clear" w:color="auto" w:fill="auto"/>
        <w:tabs>
          <w:tab w:val="center" w:leader="dot" w:pos="3943"/>
          <w:tab w:val="center" w:pos="4641"/>
          <w:tab w:val="right" w:pos="6273"/>
          <w:tab w:val="right" w:pos="7308"/>
          <w:tab w:val="right" w:pos="8285"/>
          <w:tab w:val="right" w:pos="9720"/>
        </w:tabs>
        <w:spacing w:before="0"/>
        <w:ind w:firstLine="38"/>
      </w:pPr>
    </w:p>
    <w:p w:rsidR="00FE7EAB" w:rsidRDefault="00D07C2D">
      <w:pPr>
        <w:pStyle w:val="Teksttreci20"/>
        <w:shd w:val="clear" w:color="auto" w:fill="auto"/>
        <w:tabs>
          <w:tab w:val="center" w:leader="dot" w:pos="3943"/>
          <w:tab w:val="center" w:pos="4641"/>
          <w:tab w:val="right" w:pos="6273"/>
          <w:tab w:val="right" w:pos="7308"/>
          <w:tab w:val="right" w:pos="8285"/>
          <w:tab w:val="right" w:pos="9720"/>
        </w:tabs>
        <w:spacing w:before="0"/>
        <w:ind w:firstLine="38"/>
      </w:pPr>
      <w:r>
        <w:t xml:space="preserve">zawarta w dniu </w:t>
      </w:r>
      <w:r>
        <w:tab/>
        <w:t xml:space="preserve"> w</w:t>
      </w:r>
      <w:r>
        <w:tab/>
      </w:r>
      <w:r w:rsidR="00A144CB">
        <w:t>Gnieźnie</w:t>
      </w:r>
      <w:r>
        <w:tab/>
        <w:t>pomiędzy</w:t>
      </w:r>
      <w:r>
        <w:tab/>
        <w:t>Skarbem</w:t>
      </w:r>
      <w:r>
        <w:tab/>
        <w:t>Państwa</w:t>
      </w:r>
      <w:r>
        <w:tab/>
        <w:t>Państwowym</w:t>
      </w:r>
    </w:p>
    <w:p w:rsidR="00FE7EAB" w:rsidRDefault="00D07C2D">
      <w:pPr>
        <w:pStyle w:val="Teksttreci20"/>
        <w:shd w:val="clear" w:color="auto" w:fill="auto"/>
        <w:spacing w:before="0" w:after="144"/>
        <w:ind w:firstLine="38"/>
      </w:pPr>
      <w:r>
        <w:t xml:space="preserve">Gospodarstwem Leśnym Lasy Państwowe - Nadleśnictwem </w:t>
      </w:r>
      <w:r w:rsidR="00686CAB">
        <w:t>Gniezno</w:t>
      </w:r>
      <w:r>
        <w:t xml:space="preserve"> ul. </w:t>
      </w:r>
      <w:r w:rsidR="00686CAB">
        <w:t>Wrzesińska 83</w:t>
      </w:r>
      <w:r>
        <w:t xml:space="preserve">, </w:t>
      </w:r>
      <w:r w:rsidR="00686CAB">
        <w:t>62-200</w:t>
      </w:r>
      <w:r>
        <w:t xml:space="preserve"> </w:t>
      </w:r>
      <w:r w:rsidR="00686CAB">
        <w:t>Gniezno</w:t>
      </w:r>
      <w:r>
        <w:t>, reprezentowanym przez:</w:t>
      </w:r>
    </w:p>
    <w:p w:rsidR="00FE7EAB" w:rsidRDefault="00686CAB" w:rsidP="00686CAB">
      <w:pPr>
        <w:pStyle w:val="Teksttreci20"/>
        <w:shd w:val="clear" w:color="auto" w:fill="auto"/>
        <w:tabs>
          <w:tab w:val="right" w:leader="dot" w:pos="4229"/>
          <w:tab w:val="right" w:pos="5736"/>
        </w:tabs>
        <w:spacing w:before="0" w:after="123" w:line="220" w:lineRule="exact"/>
        <w:ind w:firstLine="0"/>
      </w:pPr>
      <w:r>
        <w:t xml:space="preserve">Michał Michalak           </w:t>
      </w:r>
      <w:r w:rsidR="00D07C2D">
        <w:t>-</w:t>
      </w:r>
      <w:r>
        <w:t xml:space="preserve">          </w:t>
      </w:r>
      <w:r w:rsidR="00D07C2D">
        <w:t>Nadleśnicz</w:t>
      </w:r>
      <w:r>
        <w:t>y</w:t>
      </w:r>
    </w:p>
    <w:p w:rsidR="00FE7EAB" w:rsidRDefault="00D07C2D">
      <w:pPr>
        <w:pStyle w:val="Teksttreci20"/>
        <w:shd w:val="clear" w:color="auto" w:fill="auto"/>
        <w:spacing w:before="0" w:after="440" w:line="220" w:lineRule="exact"/>
        <w:ind w:firstLine="38"/>
      </w:pPr>
      <w:r>
        <w:t>zwanym w dalszej części umowy „Zamawiającym”,</w:t>
      </w:r>
    </w:p>
    <w:p w:rsidR="00FE7EAB" w:rsidRDefault="00D07C2D">
      <w:pPr>
        <w:pStyle w:val="Teksttreci20"/>
        <w:shd w:val="clear" w:color="auto" w:fill="auto"/>
        <w:spacing w:before="0" w:after="246" w:line="220" w:lineRule="exact"/>
        <w:ind w:firstLine="38"/>
      </w:pPr>
      <w:r>
        <w:t>a</w:t>
      </w:r>
    </w:p>
    <w:p w:rsidR="00FE7EAB" w:rsidRDefault="00D07C2D">
      <w:pPr>
        <w:pStyle w:val="Teksttreci70"/>
        <w:shd w:val="clear" w:color="auto" w:fill="auto"/>
        <w:spacing w:before="0" w:after="486" w:line="180" w:lineRule="exact"/>
      </w:pPr>
      <w:r>
        <w:t>(w przypadku osób prawnych i spółek handlowych nieposiadających osobowości prawnej)</w:t>
      </w:r>
    </w:p>
    <w:p w:rsidR="00FE7EAB" w:rsidRDefault="00D07C2D">
      <w:pPr>
        <w:pStyle w:val="Teksttreci20"/>
        <w:shd w:val="clear" w:color="auto" w:fill="auto"/>
        <w:tabs>
          <w:tab w:val="left" w:leader="dot" w:pos="9645"/>
        </w:tabs>
        <w:spacing w:before="0" w:after="116" w:line="220" w:lineRule="exact"/>
        <w:ind w:firstLine="38"/>
      </w:pPr>
      <w:r>
        <w:t>z siedzibą w</w:t>
      </w:r>
      <w:r>
        <w:tab/>
      </w:r>
    </w:p>
    <w:p w:rsidR="00FE7EAB" w:rsidRDefault="00D07C2D">
      <w:pPr>
        <w:pStyle w:val="Teksttreci40"/>
        <w:shd w:val="clear" w:color="auto" w:fill="auto"/>
        <w:tabs>
          <w:tab w:val="right" w:leader="dot" w:pos="6859"/>
          <w:tab w:val="right" w:pos="7308"/>
          <w:tab w:val="left" w:leader="dot" w:pos="9645"/>
        </w:tabs>
        <w:spacing w:before="0" w:after="247" w:line="379" w:lineRule="exact"/>
        <w:ind w:firstLine="38"/>
        <w:jc w:val="both"/>
      </w:pPr>
      <w:r>
        <w:rPr>
          <w:rStyle w:val="Teksttreci4Bezkursywy"/>
        </w:rPr>
        <w:t xml:space="preserve">wpisanym do rejestru przedsiębiorców </w:t>
      </w:r>
      <w:r>
        <w:t>Krajowego Rejestru Sądowego prowadzonego przez Sąd Rejonowy w</w:t>
      </w:r>
      <w:r>
        <w:rPr>
          <w:rStyle w:val="Teksttreci4Bezkursywy"/>
        </w:rPr>
        <w:tab/>
        <w:t>,</w:t>
      </w:r>
      <w:r>
        <w:rPr>
          <w:rStyle w:val="Teksttreci4Bezkursywy"/>
        </w:rPr>
        <w:tab/>
        <w:t>NIP</w:t>
      </w:r>
      <w:r>
        <w:rPr>
          <w:rStyle w:val="Teksttreci4Bezkursywy"/>
        </w:rPr>
        <w:tab/>
      </w:r>
    </w:p>
    <w:p w:rsidR="00FE7EAB" w:rsidRDefault="00D07C2D">
      <w:pPr>
        <w:pStyle w:val="Teksttreci20"/>
        <w:shd w:val="clear" w:color="auto" w:fill="auto"/>
        <w:tabs>
          <w:tab w:val="left" w:leader="dot" w:pos="2381"/>
        </w:tabs>
        <w:spacing w:before="0" w:after="234" w:line="220" w:lineRule="exact"/>
        <w:ind w:firstLine="38"/>
      </w:pPr>
      <w:r>
        <w:t>REGON</w:t>
      </w:r>
      <w:r>
        <w:tab/>
      </w:r>
    </w:p>
    <w:p w:rsidR="00FE7EAB" w:rsidRDefault="00D07C2D">
      <w:pPr>
        <w:pStyle w:val="Teksttreci20"/>
        <w:shd w:val="clear" w:color="auto" w:fill="auto"/>
        <w:spacing w:before="0" w:after="603" w:line="220" w:lineRule="exact"/>
        <w:ind w:firstLine="38"/>
      </w:pPr>
      <w:r>
        <w:t>reprezentowanym przez:</w:t>
      </w:r>
    </w:p>
    <w:p w:rsidR="00FE7EAB" w:rsidRDefault="00D07C2D">
      <w:pPr>
        <w:pStyle w:val="Teksttreci20"/>
        <w:shd w:val="clear" w:color="auto" w:fill="auto"/>
        <w:spacing w:before="0" w:after="478" w:line="220" w:lineRule="exact"/>
        <w:ind w:firstLine="38"/>
      </w:pPr>
      <w:r>
        <w:t>zwanym w dalszej części umowy „Wykonawcą”,</w:t>
      </w:r>
    </w:p>
    <w:p w:rsidR="00FE7EAB" w:rsidRDefault="00D07C2D">
      <w:pPr>
        <w:pStyle w:val="Teksttreci20"/>
        <w:shd w:val="clear" w:color="auto" w:fill="auto"/>
        <w:spacing w:before="0" w:after="126" w:line="220" w:lineRule="exact"/>
        <w:ind w:firstLine="38"/>
      </w:pPr>
      <w:r>
        <w:t>lub</w:t>
      </w:r>
    </w:p>
    <w:p w:rsidR="00FE7EAB" w:rsidRDefault="00D07C2D">
      <w:pPr>
        <w:pStyle w:val="Teksttreci70"/>
        <w:shd w:val="clear" w:color="auto" w:fill="auto"/>
        <w:spacing w:before="0" w:after="486" w:line="180" w:lineRule="exact"/>
      </w:pPr>
      <w:r>
        <w:t>(w przypadku osób fizycznych prowadzących działalność gospodarczą)</w:t>
      </w:r>
    </w:p>
    <w:p w:rsidR="00FE7EAB" w:rsidRDefault="00D07C2D">
      <w:pPr>
        <w:pStyle w:val="Teksttreci20"/>
        <w:shd w:val="clear" w:color="auto" w:fill="auto"/>
        <w:tabs>
          <w:tab w:val="left" w:leader="dot" w:pos="9645"/>
        </w:tabs>
        <w:spacing w:before="0" w:after="116" w:line="220" w:lineRule="exact"/>
        <w:ind w:firstLine="38"/>
      </w:pPr>
      <w:r>
        <w:t>z siedzibą w</w:t>
      </w:r>
      <w:r>
        <w:tab/>
      </w:r>
    </w:p>
    <w:p w:rsidR="00FE7EAB" w:rsidRDefault="00D07C2D">
      <w:pPr>
        <w:pStyle w:val="Teksttreci20"/>
        <w:shd w:val="clear" w:color="auto" w:fill="auto"/>
        <w:tabs>
          <w:tab w:val="left" w:leader="dot" w:pos="9645"/>
        </w:tabs>
        <w:spacing w:before="0" w:line="379" w:lineRule="exact"/>
        <w:ind w:firstLine="38"/>
      </w:pPr>
      <w:r>
        <w:t>prowadzącym działalność pod firmą</w:t>
      </w:r>
      <w:r>
        <w:tab/>
      </w:r>
    </w:p>
    <w:p w:rsidR="00FE7EAB" w:rsidRDefault="00D07C2D">
      <w:pPr>
        <w:pStyle w:val="Teksttreci40"/>
        <w:shd w:val="clear" w:color="auto" w:fill="auto"/>
        <w:tabs>
          <w:tab w:val="right" w:leader="dot" w:pos="5198"/>
          <w:tab w:val="left" w:leader="dot" w:pos="7354"/>
        </w:tabs>
        <w:spacing w:before="0" w:after="247" w:line="379" w:lineRule="exact"/>
        <w:ind w:firstLine="38"/>
        <w:jc w:val="both"/>
      </w:pPr>
      <w:r>
        <w:rPr>
          <w:rStyle w:val="Teksttreci4Bezkursywy"/>
        </w:rPr>
        <w:t xml:space="preserve">wpisanym do </w:t>
      </w:r>
      <w:r>
        <w:t>Centralnej Ewidencji i Informacji o Działalności Gospodarczej Rzeczpospolitej Polskiej,</w:t>
      </w:r>
      <w:r>
        <w:rPr>
          <w:rStyle w:val="Teksttreci4Bezkursywy"/>
        </w:rPr>
        <w:t xml:space="preserve"> NIP</w:t>
      </w:r>
      <w:r>
        <w:rPr>
          <w:rStyle w:val="Teksttreci4Bezkursywy"/>
        </w:rPr>
        <w:tab/>
        <w:t>REGON</w:t>
      </w:r>
      <w:r>
        <w:rPr>
          <w:rStyle w:val="Teksttreci4Bezkursywy"/>
        </w:rPr>
        <w:tab/>
      </w:r>
    </w:p>
    <w:p w:rsidR="00FE7EAB" w:rsidRDefault="00D07C2D">
      <w:pPr>
        <w:pStyle w:val="Teksttreci20"/>
        <w:shd w:val="clear" w:color="auto" w:fill="auto"/>
        <w:tabs>
          <w:tab w:val="left" w:leader="dot" w:pos="9645"/>
        </w:tabs>
        <w:spacing w:before="0" w:after="480" w:line="220" w:lineRule="exact"/>
        <w:ind w:firstLine="38"/>
      </w:pPr>
      <w:r>
        <w:t>reprezentowanym przez:</w:t>
      </w:r>
      <w:r>
        <w:tab/>
      </w:r>
    </w:p>
    <w:p w:rsidR="00FE7EAB" w:rsidRDefault="00D07C2D">
      <w:pPr>
        <w:pStyle w:val="Teksttreci20"/>
        <w:shd w:val="clear" w:color="auto" w:fill="auto"/>
        <w:spacing w:before="0" w:line="374" w:lineRule="exact"/>
        <w:ind w:right="5140" w:firstLine="38"/>
        <w:jc w:val="left"/>
      </w:pPr>
      <w:r>
        <w:t>zwanym w dalszej części umowy „Wykonawcą”, lub</w:t>
      </w:r>
    </w:p>
    <w:p w:rsidR="00FE7EAB" w:rsidRDefault="00D07C2D">
      <w:pPr>
        <w:pStyle w:val="Teksttreci70"/>
        <w:shd w:val="clear" w:color="auto" w:fill="auto"/>
        <w:spacing w:before="0" w:after="104" w:line="180" w:lineRule="exact"/>
      </w:pPr>
      <w:r>
        <w:t>(w przypadku konsorcjum osób fizycznych prowadzących działalność gospodarczą)</w:t>
      </w:r>
    </w:p>
    <w:p w:rsidR="00FE7EAB" w:rsidRDefault="00D07C2D">
      <w:pPr>
        <w:pStyle w:val="Teksttreci20"/>
        <w:shd w:val="clear" w:color="auto" w:fill="auto"/>
        <w:tabs>
          <w:tab w:val="center" w:leader="dot" w:pos="3943"/>
          <w:tab w:val="left" w:pos="4280"/>
        </w:tabs>
        <w:spacing w:before="0" w:line="254" w:lineRule="exact"/>
        <w:ind w:firstLine="38"/>
      </w:pPr>
      <w:r>
        <w:t xml:space="preserve">Wykonawcami wspólnie ubiegającymi się o udzielenie zamówienia publicznego jako Konsorcjum </w:t>
      </w:r>
      <w:r>
        <w:tab/>
        <w:t>w</w:t>
      </w:r>
      <w:r>
        <w:tab/>
        <w:t>składzie:</w:t>
      </w:r>
    </w:p>
    <w:p w:rsidR="00FE7EAB" w:rsidRDefault="00D07C2D">
      <w:pPr>
        <w:pStyle w:val="Teksttreci20"/>
        <w:shd w:val="clear" w:color="auto" w:fill="auto"/>
        <w:tabs>
          <w:tab w:val="left" w:leader="dot" w:pos="9657"/>
        </w:tabs>
        <w:spacing w:before="0"/>
        <w:ind w:left="400" w:hanging="4"/>
      </w:pPr>
      <w:r>
        <w:t>1</w:t>
      </w:r>
      <w:r>
        <w:tab/>
      </w:r>
    </w:p>
    <w:p w:rsidR="00FE7EAB" w:rsidRDefault="00D07C2D">
      <w:pPr>
        <w:pStyle w:val="Teksttreci20"/>
        <w:shd w:val="clear" w:color="auto" w:fill="auto"/>
        <w:tabs>
          <w:tab w:val="left" w:leader="dot" w:pos="9657"/>
        </w:tabs>
        <w:spacing w:before="0"/>
        <w:ind w:left="760" w:hanging="7"/>
      </w:pPr>
      <w:r>
        <w:t xml:space="preserve">z siedzibą w </w:t>
      </w:r>
      <w:r>
        <w:tab/>
      </w:r>
    </w:p>
    <w:p w:rsidR="00FE7EAB" w:rsidRDefault="00D07C2D">
      <w:pPr>
        <w:pStyle w:val="Teksttreci20"/>
        <w:shd w:val="clear" w:color="auto" w:fill="auto"/>
        <w:tabs>
          <w:tab w:val="left" w:leader="dot" w:pos="9657"/>
        </w:tabs>
        <w:spacing w:before="0"/>
        <w:ind w:left="760" w:hanging="7"/>
      </w:pPr>
      <w:r>
        <w:t xml:space="preserve">prowadzącym działalność pod firmą </w:t>
      </w:r>
      <w:r>
        <w:tab/>
      </w:r>
    </w:p>
    <w:p w:rsidR="00FE7EAB" w:rsidRDefault="00D07C2D">
      <w:pPr>
        <w:pStyle w:val="Teksttreci40"/>
        <w:shd w:val="clear" w:color="auto" w:fill="auto"/>
        <w:spacing w:before="0" w:line="250" w:lineRule="exact"/>
        <w:ind w:left="760"/>
        <w:jc w:val="both"/>
      </w:pPr>
      <w:r>
        <w:rPr>
          <w:rStyle w:val="Teksttreci4Bezkursywy"/>
        </w:rPr>
        <w:lastRenderedPageBreak/>
        <w:t xml:space="preserve">- lider konsorcjum - wpisanym do </w:t>
      </w:r>
      <w:r>
        <w:t>Centralnej Ewidencji i Informacji o Działalności</w:t>
      </w:r>
    </w:p>
    <w:p w:rsidR="00FE7EAB" w:rsidRDefault="00D07C2D">
      <w:pPr>
        <w:pStyle w:val="Teksttreci40"/>
        <w:shd w:val="clear" w:color="auto" w:fill="auto"/>
        <w:tabs>
          <w:tab w:val="right" w:leader="dot" w:pos="9700"/>
        </w:tabs>
        <w:spacing w:before="0" w:line="250" w:lineRule="exact"/>
        <w:ind w:left="760"/>
        <w:jc w:val="both"/>
      </w:pPr>
      <w:r>
        <w:t>Gospodarczej Rzeczpospolitej Polskiej</w:t>
      </w:r>
      <w:r>
        <w:rPr>
          <w:rStyle w:val="Teksttreci4Bezkursywy"/>
        </w:rPr>
        <w:t xml:space="preserve">, NIP </w:t>
      </w:r>
      <w:r>
        <w:rPr>
          <w:rStyle w:val="Teksttreci4Bezkursywy"/>
        </w:rPr>
        <w:tab/>
        <w:t>,</w:t>
      </w:r>
    </w:p>
    <w:p w:rsidR="00FE7EAB" w:rsidRDefault="00D07C2D">
      <w:pPr>
        <w:pStyle w:val="Teksttreci20"/>
        <w:shd w:val="clear" w:color="auto" w:fill="auto"/>
        <w:tabs>
          <w:tab w:val="right" w:leader="dot" w:pos="4456"/>
        </w:tabs>
        <w:spacing w:before="0" w:after="60"/>
        <w:ind w:left="760" w:hanging="7"/>
      </w:pPr>
      <w:r>
        <w:t>REGON</w:t>
      </w:r>
      <w:r>
        <w:tab/>
        <w:t>,</w:t>
      </w:r>
    </w:p>
    <w:p w:rsidR="00FE7EAB" w:rsidRDefault="00D07C2D">
      <w:pPr>
        <w:pStyle w:val="Teksttreci20"/>
        <w:shd w:val="clear" w:color="auto" w:fill="auto"/>
        <w:tabs>
          <w:tab w:val="left" w:leader="dot" w:pos="9657"/>
        </w:tabs>
        <w:spacing w:before="0"/>
        <w:ind w:left="400" w:hanging="4"/>
      </w:pPr>
      <w:r>
        <w:t>2</w:t>
      </w:r>
      <w:r>
        <w:tab/>
      </w:r>
    </w:p>
    <w:p w:rsidR="00FE7EAB" w:rsidRDefault="00D07C2D">
      <w:pPr>
        <w:pStyle w:val="Teksttreci20"/>
        <w:shd w:val="clear" w:color="auto" w:fill="auto"/>
        <w:tabs>
          <w:tab w:val="left" w:leader="dot" w:pos="9657"/>
        </w:tabs>
        <w:spacing w:before="0"/>
        <w:ind w:left="760" w:hanging="7"/>
      </w:pPr>
      <w:r>
        <w:t xml:space="preserve">z siedzibą w </w:t>
      </w:r>
      <w:r>
        <w:tab/>
      </w:r>
    </w:p>
    <w:p w:rsidR="00FE7EAB" w:rsidRDefault="00D07C2D">
      <w:pPr>
        <w:pStyle w:val="Teksttreci20"/>
        <w:shd w:val="clear" w:color="auto" w:fill="auto"/>
        <w:tabs>
          <w:tab w:val="left" w:leader="dot" w:pos="9657"/>
        </w:tabs>
        <w:spacing w:before="0"/>
        <w:ind w:left="760" w:hanging="7"/>
      </w:pPr>
      <w:r>
        <w:t xml:space="preserve">prowadzącym działalność pod firmą </w:t>
      </w:r>
      <w:r>
        <w:tab/>
      </w:r>
    </w:p>
    <w:p w:rsidR="00FE7EAB" w:rsidRDefault="00D07C2D">
      <w:pPr>
        <w:pStyle w:val="Teksttreci40"/>
        <w:numPr>
          <w:ilvl w:val="0"/>
          <w:numId w:val="1"/>
        </w:numPr>
        <w:shd w:val="clear" w:color="auto" w:fill="auto"/>
        <w:tabs>
          <w:tab w:val="left" w:pos="1078"/>
        </w:tabs>
        <w:spacing w:before="0" w:line="250" w:lineRule="exact"/>
        <w:ind w:left="760"/>
        <w:jc w:val="both"/>
      </w:pPr>
      <w:r>
        <w:rPr>
          <w:rStyle w:val="Teksttreci4Bezkursywy"/>
        </w:rPr>
        <w:t xml:space="preserve">partner konsorcjum - wpisanym do </w:t>
      </w:r>
      <w:r>
        <w:t>Centralnej Ewidencji i Informacji o Działalności</w:t>
      </w:r>
    </w:p>
    <w:p w:rsidR="00FE7EAB" w:rsidRDefault="00AE0DD1">
      <w:pPr>
        <w:pStyle w:val="Spistreci0"/>
        <w:shd w:val="clear" w:color="auto" w:fill="auto"/>
        <w:tabs>
          <w:tab w:val="right" w:pos="5928"/>
          <w:tab w:val="right" w:leader="dot" w:pos="9700"/>
        </w:tabs>
        <w:ind w:left="760"/>
      </w:pPr>
      <w:r>
        <w:fldChar w:fldCharType="begin"/>
      </w:r>
      <w:r w:rsidR="00D07C2D">
        <w:instrText xml:space="preserve"> TOC \o "1-5" \h \z </w:instrText>
      </w:r>
      <w:r>
        <w:fldChar w:fldCharType="separate"/>
      </w:r>
      <w:r w:rsidR="00D07C2D">
        <w:t>Gospodarczej Rzeczpospolitej Polskiej</w:t>
      </w:r>
      <w:r w:rsidR="00D07C2D">
        <w:rPr>
          <w:rStyle w:val="SpistreciBezkursywy"/>
        </w:rPr>
        <w:t>,</w:t>
      </w:r>
      <w:r w:rsidR="00D07C2D">
        <w:rPr>
          <w:rStyle w:val="SpistreciBezkursywy"/>
        </w:rPr>
        <w:tab/>
        <w:t xml:space="preserve">NIP </w:t>
      </w:r>
      <w:r w:rsidR="00D07C2D">
        <w:rPr>
          <w:rStyle w:val="SpistreciBezkursywy"/>
        </w:rPr>
        <w:tab/>
        <w:t>,</w:t>
      </w:r>
    </w:p>
    <w:p w:rsidR="00FE7EAB" w:rsidRDefault="00D07C2D">
      <w:pPr>
        <w:pStyle w:val="Spistreci20"/>
        <w:shd w:val="clear" w:color="auto" w:fill="auto"/>
        <w:tabs>
          <w:tab w:val="right" w:leader="dot" w:pos="4456"/>
        </w:tabs>
        <w:ind w:left="760"/>
      </w:pPr>
      <w:r>
        <w:t>REGON</w:t>
      </w:r>
      <w:r>
        <w:tab/>
        <w:t>,</w:t>
      </w:r>
    </w:p>
    <w:p w:rsidR="00FE7EAB" w:rsidRDefault="00D07C2D">
      <w:pPr>
        <w:pStyle w:val="Spistreci20"/>
        <w:numPr>
          <w:ilvl w:val="0"/>
          <w:numId w:val="2"/>
        </w:numPr>
        <w:shd w:val="clear" w:color="auto" w:fill="auto"/>
        <w:tabs>
          <w:tab w:val="left" w:pos="754"/>
          <w:tab w:val="left" w:leader="dot" w:pos="9657"/>
        </w:tabs>
        <w:spacing w:after="0"/>
        <w:ind w:left="400" w:hanging="4"/>
      </w:pPr>
      <w:r>
        <w:t xml:space="preserve">z siedzibą w </w:t>
      </w:r>
      <w:r>
        <w:tab/>
      </w:r>
    </w:p>
    <w:p w:rsidR="00FE7EAB" w:rsidRDefault="00D07C2D">
      <w:pPr>
        <w:pStyle w:val="Spistreci20"/>
        <w:shd w:val="clear" w:color="auto" w:fill="auto"/>
        <w:tabs>
          <w:tab w:val="left" w:leader="dot" w:pos="9657"/>
        </w:tabs>
        <w:spacing w:after="0"/>
        <w:ind w:left="760"/>
      </w:pPr>
      <w:r>
        <w:t xml:space="preserve">prowadzącym działalność pod firmą </w:t>
      </w:r>
      <w:r>
        <w:tab/>
      </w:r>
    </w:p>
    <w:p w:rsidR="00FE7EAB" w:rsidRDefault="00D07C2D">
      <w:pPr>
        <w:pStyle w:val="Spistreci0"/>
        <w:numPr>
          <w:ilvl w:val="0"/>
          <w:numId w:val="1"/>
        </w:numPr>
        <w:shd w:val="clear" w:color="auto" w:fill="auto"/>
        <w:tabs>
          <w:tab w:val="left" w:pos="1078"/>
        </w:tabs>
        <w:ind w:left="760"/>
      </w:pPr>
      <w:r>
        <w:rPr>
          <w:rStyle w:val="SpistreciBezkursywy"/>
        </w:rPr>
        <w:t xml:space="preserve">partner konsorcjum - wpisanym do </w:t>
      </w:r>
      <w:r>
        <w:t>Centralnej Ewidencji i Informacji o Działalności</w:t>
      </w:r>
    </w:p>
    <w:p w:rsidR="00FE7EAB" w:rsidRDefault="00D07C2D">
      <w:pPr>
        <w:pStyle w:val="Spistreci0"/>
        <w:shd w:val="clear" w:color="auto" w:fill="auto"/>
        <w:tabs>
          <w:tab w:val="right" w:leader="dot" w:pos="9700"/>
        </w:tabs>
        <w:ind w:left="760"/>
      </w:pPr>
      <w:r>
        <w:t>Gospodarczej Rzeczpospolitej Polskiej</w:t>
      </w:r>
      <w:r>
        <w:rPr>
          <w:rStyle w:val="SpistreciBezkursywy"/>
        </w:rPr>
        <w:t xml:space="preserve">, NIP </w:t>
      </w:r>
      <w:r>
        <w:rPr>
          <w:rStyle w:val="SpistreciBezkursywy"/>
        </w:rPr>
        <w:tab/>
        <w:t>,</w:t>
      </w:r>
    </w:p>
    <w:p w:rsidR="00FE7EAB" w:rsidRDefault="00D07C2D">
      <w:pPr>
        <w:pStyle w:val="Spistreci20"/>
        <w:shd w:val="clear" w:color="auto" w:fill="auto"/>
        <w:tabs>
          <w:tab w:val="right" w:leader="dot" w:pos="4456"/>
        </w:tabs>
        <w:spacing w:after="324"/>
        <w:ind w:left="760"/>
      </w:pPr>
      <w:r>
        <w:t xml:space="preserve">REGON </w:t>
      </w:r>
      <w:r>
        <w:tab/>
        <w:t>,</w:t>
      </w:r>
      <w:r w:rsidR="00AE0DD1">
        <w:fldChar w:fldCharType="end"/>
      </w:r>
    </w:p>
    <w:p w:rsidR="00FE7EAB" w:rsidRDefault="00D07C2D">
      <w:pPr>
        <w:pStyle w:val="Teksttreci20"/>
        <w:shd w:val="clear" w:color="auto" w:fill="auto"/>
        <w:spacing w:before="0" w:after="478" w:line="220" w:lineRule="exact"/>
        <w:ind w:left="400" w:hanging="363"/>
      </w:pPr>
      <w:r>
        <w:t>reprezentowanym przez:</w:t>
      </w:r>
    </w:p>
    <w:p w:rsidR="00FE7EAB" w:rsidRDefault="00D07C2D">
      <w:pPr>
        <w:pStyle w:val="Teksttreci20"/>
        <w:shd w:val="clear" w:color="auto" w:fill="auto"/>
        <w:spacing w:before="0" w:after="363" w:line="220" w:lineRule="exact"/>
        <w:ind w:left="400" w:hanging="363"/>
      </w:pPr>
      <w:r>
        <w:t>- zgodnie z pełnomocnictwem do podpisania umowy stanowiącym załącznik nr 8 do umowy,</w:t>
      </w:r>
    </w:p>
    <w:p w:rsidR="00FE7EAB" w:rsidRDefault="00D07C2D">
      <w:pPr>
        <w:pStyle w:val="Teksttreci20"/>
        <w:shd w:val="clear" w:color="auto" w:fill="auto"/>
        <w:spacing w:before="0" w:after="454" w:line="220" w:lineRule="exact"/>
        <w:ind w:left="400" w:hanging="363"/>
      </w:pPr>
      <w:r>
        <w:t>zwanym w dalszej części umowy „Wykonawcą”,</w:t>
      </w:r>
    </w:p>
    <w:p w:rsidR="003C4E48" w:rsidRPr="003C4E48" w:rsidRDefault="003C4E48" w:rsidP="003C4E48">
      <w:pPr>
        <w:pStyle w:val="Teksttreci20"/>
        <w:shd w:val="clear" w:color="auto" w:fill="auto"/>
        <w:spacing w:after="60"/>
        <w:ind w:firstLine="0"/>
      </w:pPr>
      <w:r w:rsidRPr="003C4E48">
        <w:t xml:space="preserve">Do udzielenia przedmiotowego zamówienia </w:t>
      </w:r>
      <w:r w:rsidRPr="003C4E48">
        <w:rPr>
          <w:b/>
        </w:rPr>
        <w:t>nie stosuje się</w:t>
      </w:r>
      <w:r w:rsidRPr="003C4E48">
        <w:t xml:space="preserve"> przepisów ustawy z dnia 29 stycznia 2004 r. Prawo zamówień publicznych (tekst jedn. Dz. U. z 2015 r., poz. 2164 z </w:t>
      </w:r>
      <w:proofErr w:type="spellStart"/>
      <w:r w:rsidRPr="003C4E48">
        <w:t>późn</w:t>
      </w:r>
      <w:proofErr w:type="spellEnd"/>
      <w:r w:rsidRPr="003C4E48">
        <w:t xml:space="preserve">. zm.). </w:t>
      </w:r>
    </w:p>
    <w:p w:rsidR="003C4E48" w:rsidRDefault="00D07C2D" w:rsidP="003C4E48">
      <w:pPr>
        <w:pStyle w:val="Teksttreci20"/>
        <w:shd w:val="clear" w:color="auto" w:fill="auto"/>
        <w:spacing w:after="60"/>
        <w:ind w:firstLine="0"/>
        <w:rPr>
          <w:sz w:val="24"/>
          <w:szCs w:val="24"/>
        </w:rPr>
      </w:pPr>
      <w:r>
        <w:t xml:space="preserve">W rezultacie dokonania wyboru oferty Wykonawcy jako najkorzystniejszej złożonej w postępowaniu o udzielenie zamówienia publicznego pn. </w:t>
      </w:r>
      <w:r w:rsidR="003C4E48" w:rsidRPr="00584D69">
        <w:rPr>
          <w:b/>
        </w:rPr>
        <w:t>„</w:t>
      </w:r>
      <w:r w:rsidR="00584D69" w:rsidRPr="00584D69">
        <w:rPr>
          <w:b/>
        </w:rPr>
        <w:t>Konserwacja dróg leśnych o nawierzchniach gruntowych na terenie Leśnictwa Zakrzewo Nadleśnictwo Gniezno</w:t>
      </w:r>
      <w:r w:rsidR="003C4E48" w:rsidRPr="00584D69">
        <w:rPr>
          <w:b/>
          <w:bCs/>
        </w:rPr>
        <w:t>”</w:t>
      </w:r>
      <w:r>
        <w:t xml:space="preserve">, </w:t>
      </w:r>
      <w:proofErr w:type="spellStart"/>
      <w:r>
        <w:t>zn</w:t>
      </w:r>
      <w:proofErr w:type="spellEnd"/>
      <w:r>
        <w:t xml:space="preserve">. </w:t>
      </w:r>
      <w:proofErr w:type="spellStart"/>
      <w:r>
        <w:t>spr</w:t>
      </w:r>
      <w:proofErr w:type="spellEnd"/>
      <w:r>
        <w:t xml:space="preserve">. </w:t>
      </w:r>
      <w:r w:rsidR="00920B7F">
        <w:t>S</w:t>
      </w:r>
      <w:r>
        <w:t>.270.</w:t>
      </w:r>
      <w:r w:rsidR="00584D69">
        <w:t>7</w:t>
      </w:r>
      <w:r>
        <w:t>.2016, prowadzonym w try</w:t>
      </w:r>
      <w:r w:rsidR="00920B7F">
        <w:t xml:space="preserve">bie przetargu nieograniczonego </w:t>
      </w:r>
      <w:r w:rsidR="003C4E48">
        <w:rPr>
          <w:sz w:val="24"/>
          <w:szCs w:val="24"/>
        </w:rPr>
        <w:t>w oparciu o „</w:t>
      </w:r>
      <w:r w:rsidR="003C4E48">
        <w:rPr>
          <w:bCs/>
          <w:sz w:val="24"/>
          <w:szCs w:val="24"/>
        </w:rPr>
        <w:t>Regulamin udzielania zamówień na dostawy, usługi i roboty  budowlane  w Nadleśnictwie Gniezno</w:t>
      </w:r>
      <w:r w:rsidR="003C4E48">
        <w:rPr>
          <w:sz w:val="24"/>
          <w:szCs w:val="24"/>
        </w:rPr>
        <w:t xml:space="preserve">” wprowadzony Zarządzeniem nr 6/16 Nadleśniczego Nadleśnictwa Gniezno z dnia 14.01.2016 r. </w:t>
      </w:r>
    </w:p>
    <w:p w:rsidR="00FE7EAB" w:rsidRDefault="00D07C2D" w:rsidP="003C4E48">
      <w:pPr>
        <w:pStyle w:val="Teksttreci20"/>
        <w:shd w:val="clear" w:color="auto" w:fill="auto"/>
        <w:spacing w:before="0" w:after="324"/>
        <w:ind w:firstLine="0"/>
      </w:pPr>
      <w:r>
        <w:t>została zawarta umowa następującej treści:</w:t>
      </w:r>
    </w:p>
    <w:p w:rsidR="00FE7EAB" w:rsidRDefault="00D07C2D">
      <w:pPr>
        <w:pStyle w:val="Nagwek10"/>
        <w:keepNext/>
        <w:keepLines/>
        <w:shd w:val="clear" w:color="auto" w:fill="auto"/>
        <w:spacing w:before="0" w:line="220" w:lineRule="exact"/>
        <w:ind w:left="20"/>
      </w:pPr>
      <w:bookmarkStart w:id="0" w:name="bookmark0"/>
      <w:r>
        <w:t>§ 1.</w:t>
      </w:r>
      <w:bookmarkEnd w:id="0"/>
    </w:p>
    <w:p w:rsidR="00FE7EAB" w:rsidRDefault="00D07C2D">
      <w:pPr>
        <w:pStyle w:val="Nagwek10"/>
        <w:keepNext/>
        <w:keepLines/>
        <w:shd w:val="clear" w:color="auto" w:fill="auto"/>
        <w:spacing w:before="0" w:after="96" w:line="220" w:lineRule="exact"/>
        <w:ind w:left="20"/>
      </w:pPr>
      <w:bookmarkStart w:id="1" w:name="bookmark1"/>
      <w:r>
        <w:t>PRZEDMIOT UMOWY</w:t>
      </w:r>
      <w:bookmarkEnd w:id="1"/>
    </w:p>
    <w:p w:rsidR="00FE7EAB" w:rsidRDefault="00D07C2D">
      <w:pPr>
        <w:pStyle w:val="Teksttreci20"/>
        <w:numPr>
          <w:ilvl w:val="0"/>
          <w:numId w:val="3"/>
        </w:numPr>
        <w:shd w:val="clear" w:color="auto" w:fill="auto"/>
        <w:tabs>
          <w:tab w:val="left" w:pos="397"/>
        </w:tabs>
        <w:spacing w:before="0" w:after="60" w:line="254" w:lineRule="exact"/>
        <w:ind w:left="400" w:hanging="363"/>
      </w:pPr>
      <w:r>
        <w:t xml:space="preserve">Zamawiający zleca a Wykonawca przyjmuje do wykonania zadanie pn. </w:t>
      </w:r>
      <w:r w:rsidR="00584D69" w:rsidRPr="00584D69">
        <w:rPr>
          <w:b/>
        </w:rPr>
        <w:t>„Konserwacja dróg leśnych o nawierzchniach gruntowych na terenie Leśnictwa Zakrzewo Nadleśnictwo Gniezno</w:t>
      </w:r>
      <w:r w:rsidR="00584D69" w:rsidRPr="00584D69">
        <w:rPr>
          <w:b/>
          <w:bCs/>
        </w:rPr>
        <w:t>”</w:t>
      </w:r>
      <w:r>
        <w:t>.</w:t>
      </w:r>
    </w:p>
    <w:p w:rsidR="00FE7EAB" w:rsidRDefault="00D07C2D">
      <w:pPr>
        <w:pStyle w:val="Teksttreci20"/>
        <w:numPr>
          <w:ilvl w:val="0"/>
          <w:numId w:val="3"/>
        </w:numPr>
        <w:shd w:val="clear" w:color="auto" w:fill="auto"/>
        <w:tabs>
          <w:tab w:val="left" w:pos="397"/>
        </w:tabs>
        <w:spacing w:before="0" w:after="88" w:line="254" w:lineRule="exact"/>
        <w:ind w:left="400" w:hanging="363"/>
      </w:pPr>
      <w:r>
        <w:t>Przedmiot umowy należy zrealizować zgodnie z dokumentacją projektową, na którą składają się:</w:t>
      </w:r>
    </w:p>
    <w:p w:rsidR="00FE7EAB" w:rsidRDefault="00584D69">
      <w:pPr>
        <w:pStyle w:val="Teksttreci20"/>
        <w:numPr>
          <w:ilvl w:val="0"/>
          <w:numId w:val="4"/>
        </w:numPr>
        <w:shd w:val="clear" w:color="auto" w:fill="auto"/>
        <w:tabs>
          <w:tab w:val="left" w:pos="1461"/>
        </w:tabs>
        <w:spacing w:before="0" w:after="96" w:line="220" w:lineRule="exact"/>
        <w:ind w:left="1100" w:firstLine="2"/>
      </w:pPr>
      <w:r>
        <w:t>opis przedmiotu zamówienia</w:t>
      </w:r>
      <w:r w:rsidR="00D07C2D">
        <w:t xml:space="preserve"> stanowiący załącznik nr </w:t>
      </w:r>
      <w:r>
        <w:t>3</w:t>
      </w:r>
      <w:r w:rsidR="00D07C2D">
        <w:t xml:space="preserve"> do niniejszej umowy;</w:t>
      </w:r>
    </w:p>
    <w:p w:rsidR="00FE7EAB" w:rsidRDefault="001C3435" w:rsidP="001C3435">
      <w:pPr>
        <w:pStyle w:val="Teksttreci20"/>
        <w:numPr>
          <w:ilvl w:val="0"/>
          <w:numId w:val="4"/>
        </w:numPr>
        <w:shd w:val="clear" w:color="auto" w:fill="auto"/>
        <w:tabs>
          <w:tab w:val="left" w:pos="1418"/>
        </w:tabs>
        <w:spacing w:before="0" w:after="88" w:line="254" w:lineRule="exact"/>
        <w:ind w:left="1418" w:hanging="316"/>
        <w:jc w:val="left"/>
      </w:pPr>
      <w:r>
        <w:t xml:space="preserve">szczegółowa </w:t>
      </w:r>
      <w:r w:rsidR="00D07C2D">
        <w:t>specyfikacja techniczna stanowiąca załącznik nr</w:t>
      </w:r>
      <w:r w:rsidR="00686CAB">
        <w:t xml:space="preserve"> </w:t>
      </w:r>
      <w:r w:rsidR="00584D69">
        <w:t>4</w:t>
      </w:r>
      <w:r w:rsidR="00D07C2D">
        <w:t xml:space="preserve"> do niniejszej umowy;</w:t>
      </w:r>
    </w:p>
    <w:p w:rsidR="00FE7EAB" w:rsidRDefault="00D07C2D" w:rsidP="001C3435">
      <w:pPr>
        <w:pStyle w:val="Teksttreci20"/>
        <w:numPr>
          <w:ilvl w:val="0"/>
          <w:numId w:val="4"/>
        </w:numPr>
        <w:shd w:val="clear" w:color="auto" w:fill="auto"/>
        <w:tabs>
          <w:tab w:val="left" w:pos="1418"/>
        </w:tabs>
        <w:spacing w:before="0" w:after="99" w:line="220" w:lineRule="exact"/>
        <w:ind w:left="1100" w:firstLine="2"/>
      </w:pPr>
      <w:r>
        <w:t xml:space="preserve">przedmiar robót stanowiący załącznik nr </w:t>
      </w:r>
      <w:r w:rsidR="00584D69">
        <w:t>5</w:t>
      </w:r>
      <w:r>
        <w:t xml:space="preserve"> do niniejszej umowy.</w:t>
      </w:r>
    </w:p>
    <w:p w:rsidR="00FE7EAB" w:rsidRPr="00920B7F" w:rsidRDefault="001C3435" w:rsidP="001C3435">
      <w:pPr>
        <w:pStyle w:val="Teksttreci20"/>
        <w:numPr>
          <w:ilvl w:val="0"/>
          <w:numId w:val="3"/>
        </w:numPr>
        <w:shd w:val="clear" w:color="auto" w:fill="auto"/>
        <w:tabs>
          <w:tab w:val="left" w:pos="397"/>
        </w:tabs>
        <w:spacing w:before="0"/>
        <w:ind w:left="400" w:hanging="363"/>
        <w:rPr>
          <w:color w:val="auto"/>
        </w:rPr>
      </w:pPr>
      <w:r w:rsidRPr="00920B7F">
        <w:rPr>
          <w:color w:val="auto"/>
        </w:rPr>
        <w:t xml:space="preserve">Zakres robót obejmuje </w:t>
      </w:r>
      <w:r w:rsidR="00584D69">
        <w:rPr>
          <w:color w:val="auto"/>
        </w:rPr>
        <w:t>konserwacje dróg leśnych o nawierzchniach gruntowych położonych na terenie Leśnictwa Zakrzewo, gmina Kiszkowo</w:t>
      </w:r>
      <w:r w:rsidRPr="00920B7F">
        <w:rPr>
          <w:color w:val="auto"/>
        </w:rPr>
        <w:t xml:space="preserve"> </w:t>
      </w:r>
    </w:p>
    <w:p w:rsidR="00FE7EAB" w:rsidRDefault="00D07C2D">
      <w:pPr>
        <w:pStyle w:val="Teksttreci20"/>
        <w:numPr>
          <w:ilvl w:val="0"/>
          <w:numId w:val="3"/>
        </w:numPr>
        <w:shd w:val="clear" w:color="auto" w:fill="auto"/>
        <w:tabs>
          <w:tab w:val="left" w:pos="391"/>
        </w:tabs>
        <w:spacing w:before="0" w:after="60" w:line="254" w:lineRule="exact"/>
        <w:ind w:left="400" w:hanging="367"/>
      </w:pPr>
      <w:r>
        <w:t>Do wykonania przedmiotu umowy wykonawca używa własnych narzędzi, materiałów i urządzeń dostarczonych własnym staraniem.</w:t>
      </w:r>
    </w:p>
    <w:p w:rsidR="00FE7EAB" w:rsidRDefault="00D07C2D">
      <w:pPr>
        <w:pStyle w:val="Teksttreci20"/>
        <w:numPr>
          <w:ilvl w:val="0"/>
          <w:numId w:val="3"/>
        </w:numPr>
        <w:shd w:val="clear" w:color="auto" w:fill="auto"/>
        <w:tabs>
          <w:tab w:val="left" w:pos="391"/>
        </w:tabs>
        <w:spacing w:before="0" w:after="64" w:line="254" w:lineRule="exact"/>
        <w:ind w:left="400" w:hanging="367"/>
      </w:pPr>
      <w:r>
        <w:t>Materiały użyte do wykonania przedmiotu umowy muszą posiadać atesty, aprobaty techniczne, deklaracje zgodności dopuszczające zastosowanie materiałów w budownictwie.</w:t>
      </w:r>
    </w:p>
    <w:p w:rsidR="00FE7EAB" w:rsidRDefault="00D07C2D">
      <w:pPr>
        <w:pStyle w:val="Teksttreci20"/>
        <w:numPr>
          <w:ilvl w:val="0"/>
          <w:numId w:val="3"/>
        </w:numPr>
        <w:shd w:val="clear" w:color="auto" w:fill="auto"/>
        <w:tabs>
          <w:tab w:val="left" w:pos="391"/>
        </w:tabs>
        <w:spacing w:before="0" w:after="56"/>
        <w:ind w:left="400" w:hanging="367"/>
      </w:pPr>
      <w:r>
        <w:lastRenderedPageBreak/>
        <w:t>Zamawiający ma prawo z ważnych przyczyn do ograniczenia przedmiotu umowy w stosunku do ww. zakresu. Przez ważne przyczyny rozumieć należy w szczególności niesprzyjające warunki atmosferyczne, przyczyny przyrodnicze, okoliczności wywołane przez klęski żywiołowe i katastrofy naturalne. Ograniczenie przedmiotu umowy nie stanowi niewykonania lub nienależytego wykonania zobowiązania, a w związku z tym nie jest podstawą do podnoszenia jakichkolwiek roszczeń w stosunku do Zamawiającego.</w:t>
      </w:r>
    </w:p>
    <w:p w:rsidR="00AD0DF6" w:rsidRDefault="00D07C2D" w:rsidP="00920B7F">
      <w:pPr>
        <w:pStyle w:val="Teksttreci20"/>
        <w:numPr>
          <w:ilvl w:val="0"/>
          <w:numId w:val="3"/>
        </w:numPr>
        <w:shd w:val="clear" w:color="auto" w:fill="auto"/>
        <w:tabs>
          <w:tab w:val="left" w:pos="391"/>
        </w:tabs>
        <w:spacing w:before="0" w:after="388" w:line="254" w:lineRule="exact"/>
        <w:ind w:left="400" w:hanging="367"/>
      </w:pPr>
      <w:r>
        <w:t>W razie wątpliwości zakres świadczenia Wykonawcy wynikający z umowy, jest tożsamy z jego zobowiązaniem zawartym w ofercie.</w:t>
      </w:r>
    </w:p>
    <w:p w:rsidR="00FE7EAB" w:rsidRDefault="00D07C2D">
      <w:pPr>
        <w:pStyle w:val="Nagwek10"/>
        <w:keepNext/>
        <w:keepLines/>
        <w:shd w:val="clear" w:color="auto" w:fill="auto"/>
        <w:spacing w:before="0" w:after="3" w:line="220" w:lineRule="exact"/>
      </w:pPr>
      <w:bookmarkStart w:id="2" w:name="bookmark2"/>
      <w:r>
        <w:t>§ 2.</w:t>
      </w:r>
      <w:bookmarkEnd w:id="2"/>
    </w:p>
    <w:p w:rsidR="00FE7EAB" w:rsidRDefault="00D07C2D">
      <w:pPr>
        <w:pStyle w:val="Nagwek10"/>
        <w:keepNext/>
        <w:keepLines/>
        <w:shd w:val="clear" w:color="auto" w:fill="auto"/>
        <w:spacing w:before="0" w:after="123" w:line="220" w:lineRule="exact"/>
      </w:pPr>
      <w:bookmarkStart w:id="3" w:name="bookmark3"/>
      <w:r>
        <w:t>TERMIN WYKONANIA UMOWY</w:t>
      </w:r>
      <w:bookmarkEnd w:id="3"/>
    </w:p>
    <w:p w:rsidR="00FE7EAB" w:rsidRDefault="00D07C2D" w:rsidP="001C3435">
      <w:pPr>
        <w:pStyle w:val="Teksttreci20"/>
        <w:shd w:val="clear" w:color="auto" w:fill="auto"/>
        <w:tabs>
          <w:tab w:val="right" w:leader="dot" w:pos="9455"/>
          <w:tab w:val="left" w:pos="9639"/>
        </w:tabs>
        <w:spacing w:before="0" w:line="220" w:lineRule="exact"/>
        <w:ind w:firstLine="0"/>
      </w:pPr>
      <w:r>
        <w:t xml:space="preserve">Wykonawca zobowiązuje się wykonać przedmiot umowy w terminie </w:t>
      </w:r>
      <w:r w:rsidR="00920B7F">
        <w:t>do 2</w:t>
      </w:r>
      <w:r w:rsidR="00584D69">
        <w:t>5</w:t>
      </w:r>
      <w:r w:rsidR="00920B7F">
        <w:t>.12.2016 r.</w:t>
      </w:r>
      <w:r>
        <w:t>,</w:t>
      </w:r>
      <w:r w:rsidR="001C3435">
        <w:t xml:space="preserve"> </w:t>
      </w:r>
      <w:r>
        <w:t>zgodnie z ofertą Wykonawcy stanowiącą zał. nr 1 do umowy.</w:t>
      </w:r>
    </w:p>
    <w:p w:rsidR="00FE7EAB" w:rsidRDefault="00D07C2D">
      <w:pPr>
        <w:pStyle w:val="Teksttreci20"/>
        <w:shd w:val="clear" w:color="auto" w:fill="auto"/>
        <w:spacing w:before="0" w:after="332" w:line="220" w:lineRule="exact"/>
        <w:ind w:left="400" w:hanging="367"/>
      </w:pPr>
      <w:r>
        <w:t>Za dotrzymanie terminu uważa się dzień zgłoszenia robót do odbioru końcowego.</w:t>
      </w:r>
    </w:p>
    <w:p w:rsidR="00FE7EAB" w:rsidRDefault="00D07C2D">
      <w:pPr>
        <w:pStyle w:val="Nagwek10"/>
        <w:keepNext/>
        <w:keepLines/>
        <w:shd w:val="clear" w:color="auto" w:fill="auto"/>
        <w:spacing w:before="0" w:after="3" w:line="220" w:lineRule="exact"/>
      </w:pPr>
      <w:bookmarkStart w:id="4" w:name="bookmark4"/>
      <w:r>
        <w:t>§ 3.</w:t>
      </w:r>
      <w:bookmarkEnd w:id="4"/>
    </w:p>
    <w:p w:rsidR="00FE7EAB" w:rsidRDefault="00D07C2D">
      <w:pPr>
        <w:pStyle w:val="Nagwek10"/>
        <w:keepNext/>
        <w:keepLines/>
        <w:shd w:val="clear" w:color="auto" w:fill="auto"/>
        <w:spacing w:before="0" w:line="220" w:lineRule="exact"/>
      </w:pPr>
      <w:bookmarkStart w:id="5" w:name="bookmark5"/>
      <w:r>
        <w:t>OBOWIĄZKI STRON</w:t>
      </w:r>
      <w:bookmarkEnd w:id="5"/>
    </w:p>
    <w:p w:rsidR="00FE7EAB" w:rsidRDefault="00D07C2D">
      <w:pPr>
        <w:pStyle w:val="Teksttreci20"/>
        <w:numPr>
          <w:ilvl w:val="0"/>
          <w:numId w:val="5"/>
        </w:numPr>
        <w:shd w:val="clear" w:color="auto" w:fill="auto"/>
        <w:tabs>
          <w:tab w:val="left" w:pos="391"/>
        </w:tabs>
        <w:spacing w:before="0" w:line="370" w:lineRule="exact"/>
        <w:ind w:left="400" w:hanging="367"/>
      </w:pPr>
      <w:r>
        <w:t>Zamawiający zobowiązany jest do:</w:t>
      </w:r>
    </w:p>
    <w:p w:rsidR="00FE7EAB" w:rsidRDefault="00D07C2D">
      <w:pPr>
        <w:pStyle w:val="Teksttreci20"/>
        <w:numPr>
          <w:ilvl w:val="0"/>
          <w:numId w:val="6"/>
        </w:numPr>
        <w:shd w:val="clear" w:color="auto" w:fill="auto"/>
        <w:tabs>
          <w:tab w:val="left" w:pos="997"/>
        </w:tabs>
        <w:spacing w:before="0" w:line="370" w:lineRule="exact"/>
        <w:ind w:left="1000" w:hanging="399"/>
      </w:pPr>
      <w:r>
        <w:t xml:space="preserve">protokolarnego przekazania placu budowy w terminie do </w:t>
      </w:r>
      <w:r w:rsidR="00920B7F">
        <w:t>3</w:t>
      </w:r>
      <w:r>
        <w:t xml:space="preserve"> dni od podpisania umowy;</w:t>
      </w:r>
    </w:p>
    <w:p w:rsidR="00FE7EAB" w:rsidRDefault="00D07C2D">
      <w:pPr>
        <w:pStyle w:val="Teksttreci20"/>
        <w:numPr>
          <w:ilvl w:val="0"/>
          <w:numId w:val="6"/>
        </w:numPr>
        <w:shd w:val="clear" w:color="auto" w:fill="auto"/>
        <w:tabs>
          <w:tab w:val="left" w:pos="997"/>
        </w:tabs>
        <w:spacing w:before="0" w:line="370" w:lineRule="exact"/>
        <w:ind w:left="1000" w:hanging="399"/>
      </w:pPr>
      <w:r>
        <w:t>dostarczenia Wykonawcy informacji niezbędnych do wykonania przedmiotu umowy;</w:t>
      </w:r>
    </w:p>
    <w:p w:rsidR="00FE7EAB" w:rsidRDefault="00D07C2D">
      <w:pPr>
        <w:pStyle w:val="Teksttreci20"/>
        <w:numPr>
          <w:ilvl w:val="0"/>
          <w:numId w:val="6"/>
        </w:numPr>
        <w:shd w:val="clear" w:color="auto" w:fill="auto"/>
        <w:tabs>
          <w:tab w:val="left" w:pos="997"/>
        </w:tabs>
        <w:spacing w:before="0" w:line="370" w:lineRule="exact"/>
        <w:ind w:left="1000" w:hanging="399"/>
      </w:pPr>
      <w:r>
        <w:t>odbioru należycie wykonanego przedmiotu umowy;</w:t>
      </w:r>
    </w:p>
    <w:p w:rsidR="00FE7EAB" w:rsidRDefault="00D07C2D">
      <w:pPr>
        <w:pStyle w:val="Teksttreci20"/>
        <w:numPr>
          <w:ilvl w:val="0"/>
          <w:numId w:val="6"/>
        </w:numPr>
        <w:shd w:val="clear" w:color="auto" w:fill="auto"/>
        <w:tabs>
          <w:tab w:val="left" w:pos="997"/>
        </w:tabs>
        <w:spacing w:before="0" w:line="370" w:lineRule="exact"/>
        <w:ind w:left="1000" w:hanging="399"/>
      </w:pPr>
      <w:r>
        <w:t>zapewnienia środków finansowych na pokrycie wynagrodzenia Wykonawcy.</w:t>
      </w:r>
    </w:p>
    <w:p w:rsidR="00FE7EAB" w:rsidRDefault="00D07C2D">
      <w:pPr>
        <w:pStyle w:val="Teksttreci20"/>
        <w:numPr>
          <w:ilvl w:val="0"/>
          <w:numId w:val="5"/>
        </w:numPr>
        <w:shd w:val="clear" w:color="auto" w:fill="auto"/>
        <w:tabs>
          <w:tab w:val="left" w:pos="391"/>
        </w:tabs>
        <w:spacing w:before="0" w:line="370" w:lineRule="exact"/>
        <w:ind w:left="400" w:hanging="367"/>
      </w:pPr>
      <w:r>
        <w:t>Wykonawca zobowiązany jest do:</w:t>
      </w:r>
    </w:p>
    <w:p w:rsidR="00FE7EAB" w:rsidRDefault="00D07C2D">
      <w:pPr>
        <w:pStyle w:val="Teksttreci20"/>
        <w:numPr>
          <w:ilvl w:val="0"/>
          <w:numId w:val="7"/>
        </w:numPr>
        <w:shd w:val="clear" w:color="auto" w:fill="auto"/>
        <w:tabs>
          <w:tab w:val="left" w:pos="997"/>
        </w:tabs>
        <w:spacing w:before="0" w:line="370" w:lineRule="exact"/>
        <w:ind w:left="1000" w:hanging="399"/>
      </w:pPr>
      <w:r>
        <w:t xml:space="preserve">protokolarnego przejęcia placu budowy w terminie wyznaczonym przez </w:t>
      </w:r>
      <w:r w:rsidR="00686CAB">
        <w:t>Zamawiającego</w:t>
      </w:r>
      <w:r>
        <w:t>;</w:t>
      </w:r>
    </w:p>
    <w:p w:rsidR="00FE7EAB" w:rsidRDefault="00D07C2D">
      <w:pPr>
        <w:pStyle w:val="Teksttreci20"/>
        <w:numPr>
          <w:ilvl w:val="0"/>
          <w:numId w:val="7"/>
        </w:numPr>
        <w:shd w:val="clear" w:color="auto" w:fill="auto"/>
        <w:tabs>
          <w:tab w:val="left" w:pos="997"/>
        </w:tabs>
        <w:spacing w:before="0" w:after="56"/>
        <w:ind w:left="1000" w:hanging="399"/>
      </w:pPr>
      <w:r>
        <w:t>wykonania przedmiotu umowy zgodnie ze swoją ofertą stanowiącą zał. nr 1 do niniejszej umowy, zasadami rzetelnej wiedzy technicznej i sztuki budowlanej, przepisami prawa, obowiązującymi normami technicznymi i technologicznymi, wytycznymi i zaleceniami uzgodnionymi do wykonania w czasie prowadzenia robót budowlanych, obowiązującymi standardami zabezpieczenia, bezpieczeństwa i higieny pracy;</w:t>
      </w:r>
    </w:p>
    <w:p w:rsidR="00FE7EAB" w:rsidRDefault="00D07C2D">
      <w:pPr>
        <w:pStyle w:val="Teksttreci20"/>
        <w:numPr>
          <w:ilvl w:val="0"/>
          <w:numId w:val="7"/>
        </w:numPr>
        <w:shd w:val="clear" w:color="auto" w:fill="auto"/>
        <w:tabs>
          <w:tab w:val="left" w:pos="997"/>
        </w:tabs>
        <w:spacing w:before="0" w:after="64" w:line="254" w:lineRule="exact"/>
        <w:ind w:left="1000" w:hanging="399"/>
      </w:pPr>
      <w:r>
        <w:t>wykonania przedmiotu umowy przy pomocy osób posiadających odpowiednie kwalifikacje, przeszkolonych w zakresie przepisów bhp i przeciwpożarowych oraz wyposażonych w odpowiedni sprzęt, narzędzia i odzież;</w:t>
      </w:r>
    </w:p>
    <w:p w:rsidR="00FE7EAB" w:rsidRDefault="00D07C2D">
      <w:pPr>
        <w:pStyle w:val="Teksttreci20"/>
        <w:numPr>
          <w:ilvl w:val="0"/>
          <w:numId w:val="7"/>
        </w:numPr>
        <w:shd w:val="clear" w:color="auto" w:fill="auto"/>
        <w:tabs>
          <w:tab w:val="left" w:pos="997"/>
        </w:tabs>
        <w:spacing w:before="0"/>
        <w:ind w:left="1000" w:hanging="399"/>
      </w:pPr>
      <w:r>
        <w:t>stosowania materiałów i urządzeń zgodnych z projektem budowlanym i specyfikacją techniczną wykonania i odbioru robó</w:t>
      </w:r>
      <w:r w:rsidR="00A144CB">
        <w:t>t stanowiących odpowiednio załą</w:t>
      </w:r>
      <w:r>
        <w:t>czniki nr 3 i 4 do niniejszej umowy, odpowiadających co do jakości wymogom dopuszczającym je do obrotu i stosowania w budownictwie, określonym w ustawie z dnia 7 lipca 1994 r. Prawo</w:t>
      </w:r>
    </w:p>
    <w:p w:rsidR="00FE7EAB" w:rsidRDefault="00D07C2D">
      <w:pPr>
        <w:pStyle w:val="Teksttreci20"/>
        <w:shd w:val="clear" w:color="auto" w:fill="auto"/>
        <w:spacing w:before="0" w:after="60" w:line="254" w:lineRule="exact"/>
        <w:ind w:left="1000" w:hanging="3"/>
      </w:pPr>
      <w:r>
        <w:t xml:space="preserve">budowlane (tekst. jedn. Dz. U. z 2016 r., poz. 290 z </w:t>
      </w:r>
      <w:proofErr w:type="spellStart"/>
      <w:r>
        <w:t>późn</w:t>
      </w:r>
      <w:proofErr w:type="spellEnd"/>
      <w:r>
        <w:t>. zm.) oraz okazywania na każde wezwanie Zamawiającego dokumentów to potwierdzających;</w:t>
      </w:r>
    </w:p>
    <w:p w:rsidR="00FE7EAB" w:rsidRDefault="00D07C2D">
      <w:pPr>
        <w:pStyle w:val="Teksttreci20"/>
        <w:numPr>
          <w:ilvl w:val="0"/>
          <w:numId w:val="7"/>
        </w:numPr>
        <w:shd w:val="clear" w:color="auto" w:fill="auto"/>
        <w:tabs>
          <w:tab w:val="left" w:pos="998"/>
        </w:tabs>
        <w:spacing w:before="0" w:after="64" w:line="254" w:lineRule="exact"/>
        <w:ind w:left="1000" w:hanging="392"/>
      </w:pPr>
      <w:r>
        <w:t>pisemnego informowania Zamawiającego o wszelkich trudnościach związanych z realizacją przedmiotu umowy oraz pisemnego uzgadniania z Zamawiającym wszelkich zmian dotyczących uzgodnionych terminów, zakresu robót lub sposobu ich realizacji, pod rygorem nieważności wprowadzonych zmian;</w:t>
      </w:r>
    </w:p>
    <w:p w:rsidR="00FE7EAB" w:rsidRDefault="00D07C2D">
      <w:pPr>
        <w:pStyle w:val="Teksttreci20"/>
        <w:numPr>
          <w:ilvl w:val="0"/>
          <w:numId w:val="7"/>
        </w:numPr>
        <w:shd w:val="clear" w:color="auto" w:fill="auto"/>
        <w:tabs>
          <w:tab w:val="left" w:pos="998"/>
        </w:tabs>
        <w:spacing w:before="0" w:after="84"/>
        <w:ind w:left="1000" w:hanging="392"/>
      </w:pPr>
      <w:r>
        <w:t>dostarczenia na własny koszt, wymaganych próbek i atestów dla materiałów przed ich użyciem oraz zapewnienia na własny koszt op</w:t>
      </w:r>
      <w:r w:rsidR="00A144CB">
        <w:t>rzyrządowania, potencjału ludzk</w:t>
      </w:r>
      <w:r>
        <w:t>iego oraz materiałów niezbędnych do zbadania jakości wykonanych robót, a także do wykonania testów, zbadania jakości, wagi i ilości zużytych materiałów;</w:t>
      </w:r>
    </w:p>
    <w:p w:rsidR="00FE7EAB" w:rsidRDefault="00D07C2D">
      <w:pPr>
        <w:pStyle w:val="Teksttreci20"/>
        <w:numPr>
          <w:ilvl w:val="0"/>
          <w:numId w:val="7"/>
        </w:numPr>
        <w:shd w:val="clear" w:color="auto" w:fill="auto"/>
        <w:tabs>
          <w:tab w:val="left" w:pos="998"/>
        </w:tabs>
        <w:spacing w:before="0" w:after="118" w:line="220" w:lineRule="exact"/>
        <w:ind w:left="1000" w:hanging="392"/>
      </w:pPr>
      <w:r>
        <w:t>zgłoszenia przedmiotu umowy do odbioru oraz uczestniczenia w czynnościach odbioru;</w:t>
      </w:r>
    </w:p>
    <w:p w:rsidR="00FE7EAB" w:rsidRDefault="00D07C2D">
      <w:pPr>
        <w:pStyle w:val="Teksttreci20"/>
        <w:numPr>
          <w:ilvl w:val="0"/>
          <w:numId w:val="7"/>
        </w:numPr>
        <w:shd w:val="clear" w:color="auto" w:fill="auto"/>
        <w:tabs>
          <w:tab w:val="left" w:pos="998"/>
        </w:tabs>
        <w:spacing w:before="0" w:after="91" w:line="220" w:lineRule="exact"/>
        <w:ind w:left="1000" w:hanging="392"/>
      </w:pPr>
      <w:r>
        <w:t>uczestniczenia w przeglądach wykonywanych w okresie gwarancji i rękojmi za wady;</w:t>
      </w:r>
    </w:p>
    <w:p w:rsidR="00FE7EAB" w:rsidRDefault="00D07C2D">
      <w:pPr>
        <w:pStyle w:val="Teksttreci20"/>
        <w:numPr>
          <w:ilvl w:val="0"/>
          <w:numId w:val="7"/>
        </w:numPr>
        <w:shd w:val="clear" w:color="auto" w:fill="auto"/>
        <w:tabs>
          <w:tab w:val="left" w:pos="998"/>
        </w:tabs>
        <w:spacing w:before="0" w:after="64" w:line="254" w:lineRule="exact"/>
        <w:ind w:left="1000" w:hanging="392"/>
      </w:pPr>
      <w:r>
        <w:lastRenderedPageBreak/>
        <w:t>zapewnienia usunięcia stwierdzonych wad i usterek ujawnionych w okresie odbioru oraz w okresie i w ramach gwarancji jakości oraz rękojmi za wady, w terminach wyznaczonych w niniejszej umowie i protokołach przeglądów;</w:t>
      </w:r>
    </w:p>
    <w:p w:rsidR="00FE7EAB" w:rsidRDefault="00D07C2D">
      <w:pPr>
        <w:pStyle w:val="Teksttreci20"/>
        <w:numPr>
          <w:ilvl w:val="0"/>
          <w:numId w:val="7"/>
        </w:numPr>
        <w:shd w:val="clear" w:color="auto" w:fill="auto"/>
        <w:tabs>
          <w:tab w:val="left" w:pos="1076"/>
        </w:tabs>
        <w:spacing w:before="0"/>
        <w:ind w:left="1000" w:hanging="392"/>
      </w:pPr>
      <w:r>
        <w:t>zapewnienia nadzoru technicznego nad realizowanymi robotami budowlanymi oraz nadzoru nad personelem w zakresie porządku i dyscypliny pracy;</w:t>
      </w:r>
    </w:p>
    <w:p w:rsidR="00FE7EAB" w:rsidRDefault="00D07C2D">
      <w:pPr>
        <w:pStyle w:val="Teksttreci20"/>
        <w:numPr>
          <w:ilvl w:val="0"/>
          <w:numId w:val="7"/>
        </w:numPr>
        <w:shd w:val="clear" w:color="auto" w:fill="auto"/>
        <w:tabs>
          <w:tab w:val="left" w:pos="1076"/>
        </w:tabs>
        <w:spacing w:before="0" w:line="370" w:lineRule="exact"/>
        <w:ind w:left="1000" w:hanging="392"/>
      </w:pPr>
      <w:r>
        <w:t>utrzymania ogólnego porządku w miejscu realizacji robót budowlanych poprzez:</w:t>
      </w:r>
    </w:p>
    <w:p w:rsidR="00FE7EAB" w:rsidRDefault="00D07C2D">
      <w:pPr>
        <w:pStyle w:val="Teksttreci20"/>
        <w:numPr>
          <w:ilvl w:val="0"/>
          <w:numId w:val="8"/>
        </w:numPr>
        <w:shd w:val="clear" w:color="auto" w:fill="auto"/>
        <w:tabs>
          <w:tab w:val="left" w:pos="1829"/>
        </w:tabs>
        <w:spacing w:before="0" w:line="370" w:lineRule="exact"/>
        <w:ind w:left="1440" w:hanging="8"/>
      </w:pPr>
      <w:r>
        <w:t>ochronę mienia;</w:t>
      </w:r>
    </w:p>
    <w:p w:rsidR="00FE7EAB" w:rsidRDefault="00D07C2D">
      <w:pPr>
        <w:pStyle w:val="Teksttreci20"/>
        <w:numPr>
          <w:ilvl w:val="0"/>
          <w:numId w:val="8"/>
        </w:numPr>
        <w:shd w:val="clear" w:color="auto" w:fill="auto"/>
        <w:tabs>
          <w:tab w:val="left" w:pos="1829"/>
        </w:tabs>
        <w:spacing w:before="0" w:line="370" w:lineRule="exact"/>
        <w:ind w:left="1440" w:hanging="8"/>
      </w:pPr>
      <w:r>
        <w:t>przestrzeganie przepisów bhp i p.poż.;</w:t>
      </w:r>
    </w:p>
    <w:p w:rsidR="00FE7EAB" w:rsidRDefault="00D07C2D">
      <w:pPr>
        <w:pStyle w:val="Teksttreci20"/>
        <w:numPr>
          <w:ilvl w:val="0"/>
          <w:numId w:val="8"/>
        </w:numPr>
        <w:shd w:val="clear" w:color="auto" w:fill="auto"/>
        <w:tabs>
          <w:tab w:val="left" w:pos="1829"/>
        </w:tabs>
        <w:spacing w:before="0" w:line="370" w:lineRule="exact"/>
        <w:ind w:left="1440" w:hanging="8"/>
      </w:pPr>
      <w:r>
        <w:t>usuwanie awarii związanych z prowadzeniem robót;</w:t>
      </w:r>
    </w:p>
    <w:p w:rsidR="00FE7EAB" w:rsidRDefault="00D07C2D">
      <w:pPr>
        <w:pStyle w:val="Teksttreci20"/>
        <w:numPr>
          <w:ilvl w:val="0"/>
          <w:numId w:val="8"/>
        </w:numPr>
        <w:shd w:val="clear" w:color="auto" w:fill="auto"/>
        <w:tabs>
          <w:tab w:val="left" w:pos="1829"/>
        </w:tabs>
        <w:spacing w:before="0" w:line="370" w:lineRule="exact"/>
        <w:ind w:left="1440" w:hanging="8"/>
      </w:pPr>
      <w:r>
        <w:t>wykonanie zabezpieczeń w rejonie prowadzonych robót.</w:t>
      </w:r>
    </w:p>
    <w:p w:rsidR="00FE7EAB" w:rsidRDefault="00D07C2D">
      <w:pPr>
        <w:pStyle w:val="Teksttreci20"/>
        <w:numPr>
          <w:ilvl w:val="0"/>
          <w:numId w:val="7"/>
        </w:numPr>
        <w:shd w:val="clear" w:color="auto" w:fill="auto"/>
        <w:tabs>
          <w:tab w:val="left" w:pos="1076"/>
        </w:tabs>
        <w:spacing w:before="0" w:after="88" w:line="254" w:lineRule="exact"/>
        <w:ind w:left="1000" w:hanging="392"/>
      </w:pPr>
      <w:r>
        <w:t>zabezpieczenia we własnym zakresie warunków socjalnych i innych przepisanych prawem warunków i świadczeń dla swoich pracowników - Wykonawca zrzeka się wszelkich roszczeń z tego tytułu wobec Zamawiającego;</w:t>
      </w:r>
    </w:p>
    <w:p w:rsidR="00FE7EAB" w:rsidRDefault="00D07C2D">
      <w:pPr>
        <w:pStyle w:val="Teksttreci20"/>
        <w:numPr>
          <w:ilvl w:val="0"/>
          <w:numId w:val="7"/>
        </w:numPr>
        <w:shd w:val="clear" w:color="auto" w:fill="auto"/>
        <w:tabs>
          <w:tab w:val="left" w:pos="1076"/>
        </w:tabs>
        <w:spacing w:before="0" w:after="96" w:line="220" w:lineRule="exact"/>
        <w:ind w:left="1000" w:hanging="392"/>
      </w:pPr>
      <w:r>
        <w:t>stosowania technologii minimalizujących szkody w ekosystemie leśnym;</w:t>
      </w:r>
    </w:p>
    <w:p w:rsidR="00FE7EAB" w:rsidRDefault="00D07C2D">
      <w:pPr>
        <w:pStyle w:val="Teksttreci20"/>
        <w:numPr>
          <w:ilvl w:val="0"/>
          <w:numId w:val="7"/>
        </w:numPr>
        <w:shd w:val="clear" w:color="auto" w:fill="auto"/>
        <w:tabs>
          <w:tab w:val="left" w:pos="1076"/>
        </w:tabs>
        <w:spacing w:before="0" w:after="64" w:line="254" w:lineRule="exact"/>
        <w:ind w:left="1000" w:hanging="392"/>
      </w:pPr>
      <w:r>
        <w:t>natychmiastowego powiadamiania Zamawiającego o nieszczęśliwych wypadkach lub zagrożeniach na terenie prowadzonych robót;</w:t>
      </w:r>
    </w:p>
    <w:p w:rsidR="00FE7EAB" w:rsidRDefault="00D07C2D">
      <w:pPr>
        <w:pStyle w:val="Teksttreci20"/>
        <w:numPr>
          <w:ilvl w:val="0"/>
          <w:numId w:val="7"/>
        </w:numPr>
        <w:shd w:val="clear" w:color="auto" w:fill="auto"/>
        <w:tabs>
          <w:tab w:val="left" w:pos="1076"/>
        </w:tabs>
        <w:spacing w:before="0" w:after="84"/>
        <w:ind w:left="1000" w:hanging="392"/>
      </w:pPr>
      <w:r>
        <w:t>wyznaczenia koordynatora, gdy jednocześnie w tym samym miejscu prace wykonują pracownicy zatrudnieni przez różnych pracodawców (art. 208 Kodeksu Pracy);</w:t>
      </w:r>
    </w:p>
    <w:p w:rsidR="00FE7EAB" w:rsidRDefault="00D07C2D">
      <w:pPr>
        <w:pStyle w:val="Teksttreci20"/>
        <w:numPr>
          <w:ilvl w:val="0"/>
          <w:numId w:val="7"/>
        </w:numPr>
        <w:shd w:val="clear" w:color="auto" w:fill="auto"/>
        <w:tabs>
          <w:tab w:val="left" w:pos="1076"/>
        </w:tabs>
        <w:spacing w:before="0" w:after="91" w:line="220" w:lineRule="exact"/>
        <w:ind w:left="1000" w:hanging="392"/>
      </w:pPr>
      <w:r>
        <w:t>przekazania miejsca pracy w należytym porządku po jej zakończeniu;</w:t>
      </w:r>
    </w:p>
    <w:p w:rsidR="00FE7EAB" w:rsidRDefault="00D07C2D">
      <w:pPr>
        <w:pStyle w:val="Teksttreci20"/>
        <w:numPr>
          <w:ilvl w:val="0"/>
          <w:numId w:val="7"/>
        </w:numPr>
        <w:shd w:val="clear" w:color="auto" w:fill="auto"/>
        <w:tabs>
          <w:tab w:val="left" w:pos="1076"/>
        </w:tabs>
        <w:spacing w:before="0" w:after="508" w:line="254" w:lineRule="exact"/>
        <w:ind w:left="1000" w:hanging="392"/>
      </w:pPr>
      <w:r>
        <w:t xml:space="preserve">przestrzegania ustawy z dnia 14.12.2012 r. o odpadach (tekst jedn. Dz. U. z 2013 r., poz. 21 z </w:t>
      </w:r>
      <w:proofErr w:type="spellStart"/>
      <w:r>
        <w:t>późn</w:t>
      </w:r>
      <w:proofErr w:type="spellEnd"/>
      <w:r>
        <w:t>. zm.).</w:t>
      </w:r>
    </w:p>
    <w:p w:rsidR="00FE7EAB" w:rsidRDefault="00D07C2D">
      <w:pPr>
        <w:pStyle w:val="Nagwek10"/>
        <w:keepNext/>
        <w:keepLines/>
        <w:shd w:val="clear" w:color="auto" w:fill="auto"/>
        <w:spacing w:before="0" w:after="3" w:line="220" w:lineRule="exact"/>
        <w:ind w:left="20"/>
      </w:pPr>
      <w:bookmarkStart w:id="6" w:name="bookmark6"/>
      <w:r>
        <w:t>§ 4.</w:t>
      </w:r>
      <w:bookmarkEnd w:id="6"/>
    </w:p>
    <w:p w:rsidR="00FE7EAB" w:rsidRDefault="00D07C2D" w:rsidP="001C3435">
      <w:pPr>
        <w:pStyle w:val="Nagwek10"/>
        <w:keepNext/>
        <w:keepLines/>
        <w:shd w:val="clear" w:color="auto" w:fill="auto"/>
        <w:spacing w:before="0" w:line="240" w:lineRule="auto"/>
      </w:pPr>
      <w:bookmarkStart w:id="7" w:name="bookmark7"/>
      <w:r>
        <w:t>PRZEDSTAWICIELE STRON</w:t>
      </w:r>
      <w:bookmarkEnd w:id="7"/>
    </w:p>
    <w:p w:rsidR="001C3435" w:rsidRDefault="00D07C2D" w:rsidP="001C3435">
      <w:pPr>
        <w:pStyle w:val="Teksttreci20"/>
        <w:numPr>
          <w:ilvl w:val="0"/>
          <w:numId w:val="9"/>
        </w:numPr>
        <w:shd w:val="clear" w:color="auto" w:fill="auto"/>
        <w:tabs>
          <w:tab w:val="left" w:pos="372"/>
        </w:tabs>
        <w:spacing w:before="0" w:line="240" w:lineRule="auto"/>
        <w:ind w:firstLine="0"/>
      </w:pPr>
      <w:r>
        <w:t>Ze strony Wykonawcy przedstawicielem do r</w:t>
      </w:r>
      <w:r w:rsidR="001C3435">
        <w:t>ealizacji niniejszej umowy jest: …………………………………………………………………………………………………………………….</w:t>
      </w:r>
    </w:p>
    <w:p w:rsidR="00FE7EAB" w:rsidRDefault="00D07C2D">
      <w:pPr>
        <w:pStyle w:val="Teksttreci20"/>
        <w:numPr>
          <w:ilvl w:val="0"/>
          <w:numId w:val="9"/>
        </w:numPr>
        <w:shd w:val="clear" w:color="auto" w:fill="auto"/>
        <w:tabs>
          <w:tab w:val="left" w:pos="386"/>
        </w:tabs>
        <w:spacing w:before="0" w:line="220" w:lineRule="exact"/>
        <w:ind w:firstLine="38"/>
      </w:pPr>
      <w:r>
        <w:t>Ze strony Zamawiającego przedstawiciel</w:t>
      </w:r>
      <w:r w:rsidR="001C3435">
        <w:t>ami</w:t>
      </w:r>
      <w:r>
        <w:t xml:space="preserve"> do realizacji niniejszej umowy </w:t>
      </w:r>
      <w:r w:rsidR="001C3435">
        <w:t>są</w:t>
      </w:r>
      <w:r>
        <w:t>:</w:t>
      </w:r>
    </w:p>
    <w:p w:rsidR="001C3435" w:rsidRDefault="001C3435" w:rsidP="001C3435">
      <w:pPr>
        <w:pStyle w:val="Teksttreci20"/>
        <w:shd w:val="clear" w:color="auto" w:fill="auto"/>
        <w:tabs>
          <w:tab w:val="left" w:pos="386"/>
        </w:tabs>
        <w:spacing w:before="0" w:line="220" w:lineRule="exact"/>
        <w:ind w:left="38" w:firstLine="0"/>
      </w:pPr>
      <w:r>
        <w:t>…………………………………………………………………………………………………………………….</w:t>
      </w:r>
    </w:p>
    <w:p w:rsidR="001C3435" w:rsidRDefault="001C3435" w:rsidP="001C3435">
      <w:pPr>
        <w:pStyle w:val="Teksttreci20"/>
        <w:shd w:val="clear" w:color="auto" w:fill="auto"/>
        <w:tabs>
          <w:tab w:val="left" w:pos="386"/>
        </w:tabs>
        <w:spacing w:before="0" w:line="220" w:lineRule="exact"/>
        <w:ind w:left="38" w:firstLine="0"/>
      </w:pPr>
      <w:r>
        <w:t>…………………………………………………………………………………………………………………….</w:t>
      </w:r>
    </w:p>
    <w:p w:rsidR="001C3435" w:rsidRDefault="001C3435" w:rsidP="001C3435">
      <w:pPr>
        <w:pStyle w:val="Teksttreci20"/>
        <w:shd w:val="clear" w:color="auto" w:fill="auto"/>
        <w:tabs>
          <w:tab w:val="left" w:pos="386"/>
        </w:tabs>
        <w:spacing w:before="0" w:line="220" w:lineRule="exact"/>
        <w:ind w:left="38" w:firstLine="0"/>
      </w:pPr>
      <w:r>
        <w:t>…………………………………………………………………………………………………………………….</w:t>
      </w:r>
    </w:p>
    <w:p w:rsidR="00FE7EAB" w:rsidRDefault="00D07C2D">
      <w:pPr>
        <w:pStyle w:val="Teksttreci20"/>
        <w:numPr>
          <w:ilvl w:val="0"/>
          <w:numId w:val="9"/>
        </w:numPr>
        <w:shd w:val="clear" w:color="auto" w:fill="auto"/>
        <w:tabs>
          <w:tab w:val="left" w:pos="386"/>
        </w:tabs>
        <w:spacing w:before="0" w:after="56"/>
        <w:ind w:left="380" w:hanging="346"/>
      </w:pPr>
      <w:r>
        <w:t>Przedstawiciel</w:t>
      </w:r>
      <w:r w:rsidR="001C3435">
        <w:t>e</w:t>
      </w:r>
      <w:r>
        <w:t xml:space="preserve"> Zamawiającego uprawni</w:t>
      </w:r>
      <w:r w:rsidR="001C3435">
        <w:t>eni</w:t>
      </w:r>
      <w:r>
        <w:t xml:space="preserve"> </w:t>
      </w:r>
      <w:r w:rsidR="001C3435">
        <w:t>są</w:t>
      </w:r>
      <w:r>
        <w:t xml:space="preserve"> w szczególności do wydawania Wykonawcy poleceń związanych z zapewnieniem prawidłowego oraz zgodnego z umową wykonania przedmiotu umowy.</w:t>
      </w:r>
    </w:p>
    <w:p w:rsidR="00FE7EAB" w:rsidRDefault="00D07C2D">
      <w:pPr>
        <w:pStyle w:val="Teksttreci20"/>
        <w:numPr>
          <w:ilvl w:val="0"/>
          <w:numId w:val="9"/>
        </w:numPr>
        <w:shd w:val="clear" w:color="auto" w:fill="auto"/>
        <w:tabs>
          <w:tab w:val="left" w:pos="386"/>
        </w:tabs>
        <w:spacing w:before="0" w:after="388" w:line="254" w:lineRule="exact"/>
        <w:ind w:left="380" w:hanging="346"/>
      </w:pPr>
      <w:r>
        <w:t>Wykonawca jest zobowiązany do zapewnienia Zamawiającemu wstępu na teren realizacji przedmiotu umowy.</w:t>
      </w:r>
    </w:p>
    <w:p w:rsidR="00FE7EAB" w:rsidRDefault="00D07C2D">
      <w:pPr>
        <w:pStyle w:val="Nagwek10"/>
        <w:keepNext/>
        <w:keepLines/>
        <w:shd w:val="clear" w:color="auto" w:fill="auto"/>
        <w:spacing w:before="0" w:after="8" w:line="220" w:lineRule="exact"/>
        <w:ind w:left="20"/>
      </w:pPr>
      <w:bookmarkStart w:id="8" w:name="bookmark8"/>
      <w:r>
        <w:t>§ 5.</w:t>
      </w:r>
      <w:bookmarkEnd w:id="8"/>
    </w:p>
    <w:p w:rsidR="00FE7EAB" w:rsidRDefault="00D07C2D">
      <w:pPr>
        <w:pStyle w:val="Nagwek10"/>
        <w:keepNext/>
        <w:keepLines/>
        <w:shd w:val="clear" w:color="auto" w:fill="auto"/>
        <w:spacing w:before="0" w:after="118" w:line="220" w:lineRule="exact"/>
        <w:ind w:left="20"/>
      </w:pPr>
      <w:bookmarkStart w:id="9" w:name="bookmark9"/>
      <w:r>
        <w:t>PODWYKONAWSTWO</w:t>
      </w:r>
      <w:bookmarkEnd w:id="9"/>
    </w:p>
    <w:p w:rsidR="00FE7EAB" w:rsidRDefault="00D07C2D">
      <w:pPr>
        <w:pStyle w:val="Teksttreci20"/>
        <w:numPr>
          <w:ilvl w:val="0"/>
          <w:numId w:val="10"/>
        </w:numPr>
        <w:shd w:val="clear" w:color="auto" w:fill="auto"/>
        <w:tabs>
          <w:tab w:val="left" w:pos="386"/>
        </w:tabs>
        <w:spacing w:before="0" w:line="220" w:lineRule="exact"/>
        <w:ind w:left="380" w:hanging="346"/>
      </w:pPr>
      <w:r>
        <w:t>Wykonawca wykona własnymi siłami następujące roboty budowlane stanowiące przedmiot</w:t>
      </w:r>
    </w:p>
    <w:p w:rsidR="00FE7EAB" w:rsidRDefault="00D07C2D">
      <w:pPr>
        <w:pStyle w:val="Teksttreci20"/>
        <w:shd w:val="clear" w:color="auto" w:fill="auto"/>
        <w:tabs>
          <w:tab w:val="left" w:leader="dot" w:pos="5655"/>
        </w:tabs>
        <w:spacing w:before="0" w:line="220" w:lineRule="exact"/>
        <w:ind w:left="380" w:firstLine="10"/>
      </w:pPr>
      <w:r>
        <w:t>niniejszej umowy:</w:t>
      </w:r>
      <w:r>
        <w:tab/>
        <w:t>, a podwykonawcom powierzy wykonanie</w:t>
      </w:r>
    </w:p>
    <w:p w:rsidR="00FE7EAB" w:rsidRDefault="00D07C2D">
      <w:pPr>
        <w:pStyle w:val="Teksttreci20"/>
        <w:shd w:val="clear" w:color="auto" w:fill="auto"/>
        <w:tabs>
          <w:tab w:val="left" w:leader="dot" w:pos="9654"/>
        </w:tabs>
        <w:spacing w:before="0" w:after="60" w:line="254" w:lineRule="exact"/>
        <w:ind w:left="380" w:firstLine="10"/>
      </w:pPr>
      <w:r>
        <w:t>następujących robót budowlanych stanowiących przedmiot niniejszej umowy:</w:t>
      </w:r>
      <w:r>
        <w:tab/>
      </w:r>
    </w:p>
    <w:p w:rsidR="00FE7EAB" w:rsidRDefault="00D07C2D">
      <w:pPr>
        <w:pStyle w:val="Teksttreci20"/>
        <w:numPr>
          <w:ilvl w:val="0"/>
          <w:numId w:val="10"/>
        </w:numPr>
        <w:shd w:val="clear" w:color="auto" w:fill="auto"/>
        <w:tabs>
          <w:tab w:val="left" w:pos="386"/>
        </w:tabs>
        <w:spacing w:before="0" w:after="64" w:line="254" w:lineRule="exact"/>
        <w:ind w:left="380" w:hanging="346"/>
      </w:pPr>
      <w:r>
        <w:t>Wykonawca jest odpowiedzialny za działania lub zaniechania podwykonawców, dalszych podwykonawców, ich przedstawicieli lub pracowników, jak za własne działania lub zaniechania.</w:t>
      </w:r>
    </w:p>
    <w:p w:rsidR="00FE7EAB" w:rsidRDefault="00D07C2D">
      <w:pPr>
        <w:pStyle w:val="Teksttreci20"/>
        <w:numPr>
          <w:ilvl w:val="0"/>
          <w:numId w:val="10"/>
        </w:numPr>
        <w:shd w:val="clear" w:color="auto" w:fill="auto"/>
        <w:tabs>
          <w:tab w:val="left" w:pos="386"/>
        </w:tabs>
        <w:spacing w:before="0" w:after="84"/>
        <w:ind w:left="380" w:hanging="346"/>
      </w:pPr>
      <w:r>
        <w:t xml:space="preserve">Wykonawca, podwykonawca lub dalszy podwykonawca zamówienia na roboty budowlane przedkłada Zamawiającemu </w:t>
      </w:r>
      <w:r>
        <w:rPr>
          <w:rStyle w:val="Teksttreci2Pogrubienie"/>
        </w:rPr>
        <w:t>projekt umowy o podwykonawstwo robót budowlanych</w:t>
      </w:r>
      <w:r>
        <w:t>, przy czym podwykonawca lub dalszy podwykonawca jest obowiązany dołączyć zgodę Wykonawcy na zawarcie umowy o podwykonawstwo o treści zgodnej z przedstawionym projektem. Umowa musi być zawarta na piśmie pod rygorem nieważności.</w:t>
      </w:r>
    </w:p>
    <w:p w:rsidR="00FE7EAB" w:rsidRDefault="00D07C2D">
      <w:pPr>
        <w:pStyle w:val="Teksttreci20"/>
        <w:numPr>
          <w:ilvl w:val="0"/>
          <w:numId w:val="10"/>
        </w:numPr>
        <w:shd w:val="clear" w:color="auto" w:fill="auto"/>
        <w:tabs>
          <w:tab w:val="left" w:pos="386"/>
        </w:tabs>
        <w:spacing w:before="0" w:after="94" w:line="220" w:lineRule="exact"/>
        <w:ind w:left="380" w:hanging="346"/>
      </w:pPr>
      <w:r>
        <w:lastRenderedPageBreak/>
        <w:t xml:space="preserve">Umowa o podwykonawstwo robót </w:t>
      </w:r>
      <w:r w:rsidR="001C3435">
        <w:t>budowlanych</w:t>
      </w:r>
      <w:r>
        <w:t xml:space="preserve"> powinna zawierać:</w:t>
      </w:r>
    </w:p>
    <w:p w:rsidR="00FE7EAB" w:rsidRDefault="00D07C2D">
      <w:pPr>
        <w:pStyle w:val="Teksttreci20"/>
        <w:numPr>
          <w:ilvl w:val="0"/>
          <w:numId w:val="11"/>
        </w:numPr>
        <w:shd w:val="clear" w:color="auto" w:fill="auto"/>
        <w:tabs>
          <w:tab w:val="left" w:pos="1442"/>
        </w:tabs>
        <w:spacing w:before="0" w:after="60"/>
        <w:ind w:left="1460"/>
      </w:pPr>
      <w:r>
        <w:t>oznaczenie podwykonawcy lub dalszego podwykonawcy (imię nazwisko lub nazwa, adres zamieszkania lub siedziby, oznaczenie rejestru lub ewidencji, do której jest wpisany, dane rejestrowe, oznaczenie osób upoważnionych do reprezentacji podwykonawcy lub dalszego podwykonawcy);</w:t>
      </w:r>
    </w:p>
    <w:p w:rsidR="00FE7EAB" w:rsidRDefault="00D07C2D">
      <w:pPr>
        <w:pStyle w:val="Teksttreci20"/>
        <w:numPr>
          <w:ilvl w:val="0"/>
          <w:numId w:val="11"/>
        </w:numPr>
        <w:shd w:val="clear" w:color="auto" w:fill="auto"/>
        <w:tabs>
          <w:tab w:val="left" w:pos="1442"/>
        </w:tabs>
        <w:spacing w:before="0" w:after="60"/>
        <w:ind w:left="1460"/>
      </w:pPr>
      <w:r>
        <w:t xml:space="preserve">zakres robót </w:t>
      </w:r>
      <w:r w:rsidR="001C3435">
        <w:t>budowlanych</w:t>
      </w:r>
      <w:r>
        <w:t xml:space="preserve"> do realizacji przez podwykonawcę lub dalszego podwykonawcę, oznaczony za pomocą dokumentacji projektowej stanowiącej załącznik do niniejszej umowy;</w:t>
      </w:r>
    </w:p>
    <w:p w:rsidR="00FE7EAB" w:rsidRDefault="00D07C2D">
      <w:pPr>
        <w:pStyle w:val="Teksttreci20"/>
        <w:numPr>
          <w:ilvl w:val="0"/>
          <w:numId w:val="11"/>
        </w:numPr>
        <w:shd w:val="clear" w:color="auto" w:fill="auto"/>
        <w:tabs>
          <w:tab w:val="left" w:pos="1442"/>
        </w:tabs>
        <w:spacing w:before="0" w:after="56"/>
        <w:ind w:left="1460"/>
      </w:pPr>
      <w:r>
        <w:t>wysokość wynagrodzenia ryczałtowego należnego podwykonawcy lub dalszemu podwykonawcy oraz wskazanie rachunku bankowego na jaki będzie przekazywane wynagrodzenie z tego tytułu;</w:t>
      </w:r>
    </w:p>
    <w:p w:rsidR="00FE7EAB" w:rsidRDefault="00D07C2D">
      <w:pPr>
        <w:pStyle w:val="Teksttreci20"/>
        <w:numPr>
          <w:ilvl w:val="0"/>
          <w:numId w:val="11"/>
        </w:numPr>
        <w:shd w:val="clear" w:color="auto" w:fill="auto"/>
        <w:tabs>
          <w:tab w:val="left" w:pos="1442"/>
        </w:tabs>
        <w:spacing w:before="0" w:after="64" w:line="254" w:lineRule="exact"/>
        <w:ind w:left="1460"/>
      </w:pPr>
      <w:r>
        <w:t>termin wykonania robót budowlanych, przy czym termin ten nie może być dłuższy niż termin określony w § 2;</w:t>
      </w:r>
    </w:p>
    <w:p w:rsidR="00FE7EAB" w:rsidRDefault="00D07C2D">
      <w:pPr>
        <w:pStyle w:val="Teksttreci20"/>
        <w:numPr>
          <w:ilvl w:val="0"/>
          <w:numId w:val="11"/>
        </w:numPr>
        <w:shd w:val="clear" w:color="auto" w:fill="auto"/>
        <w:tabs>
          <w:tab w:val="left" w:pos="1442"/>
        </w:tabs>
        <w:spacing w:before="0" w:after="60"/>
        <w:ind w:left="1460"/>
      </w:pPr>
      <w:r>
        <w:t>zobowiązanie stron do dokonywania wzajemnych rozliczeń wyłącznie przelewem bankowym;</w:t>
      </w:r>
    </w:p>
    <w:p w:rsidR="00FE7EAB" w:rsidRDefault="00D07C2D">
      <w:pPr>
        <w:pStyle w:val="Teksttreci20"/>
        <w:numPr>
          <w:ilvl w:val="0"/>
          <w:numId w:val="11"/>
        </w:numPr>
        <w:shd w:val="clear" w:color="auto" w:fill="auto"/>
        <w:tabs>
          <w:tab w:val="left" w:pos="1442"/>
        </w:tabs>
        <w:spacing w:before="0" w:after="56"/>
        <w:ind w:left="1460"/>
      </w:pPr>
      <w:r>
        <w:t>zakaz zawierania przez podwykonawcę lub dalszego podwykonawcę umów z dalszymi podwykonawcami bez zgody Zamawiającego, wyrażonej na piśmie pod rygorem nieważności;</w:t>
      </w:r>
    </w:p>
    <w:p w:rsidR="00FE7EAB" w:rsidRDefault="00D07C2D">
      <w:pPr>
        <w:pStyle w:val="Teksttreci20"/>
        <w:numPr>
          <w:ilvl w:val="0"/>
          <w:numId w:val="11"/>
        </w:numPr>
        <w:shd w:val="clear" w:color="auto" w:fill="auto"/>
        <w:tabs>
          <w:tab w:val="left" w:pos="1442"/>
        </w:tabs>
        <w:spacing w:before="0" w:after="64" w:line="254" w:lineRule="exact"/>
        <w:ind w:left="1460"/>
      </w:pPr>
      <w:r>
        <w:t>obowiązek zapłaty przez podwykonawcę lub dalszego podwykonawcę kary umownej w przypadku naruszenia zakazu, o którym mowa w pkt. 6;</w:t>
      </w:r>
    </w:p>
    <w:p w:rsidR="00FE7EAB" w:rsidRDefault="00D07C2D">
      <w:pPr>
        <w:pStyle w:val="Teksttreci20"/>
        <w:numPr>
          <w:ilvl w:val="0"/>
          <w:numId w:val="11"/>
        </w:numPr>
        <w:shd w:val="clear" w:color="auto" w:fill="auto"/>
        <w:tabs>
          <w:tab w:val="left" w:pos="1442"/>
        </w:tabs>
        <w:spacing w:before="0"/>
        <w:ind w:left="1460"/>
      </w:pPr>
      <w:r>
        <w:t>termin zapłaty wynagrodzenia podwykonawcy lub dalszemu podwykonawcy nie dłuższy niż 30 dni od dnia doręczenia Wykonawcy, podwykonawcy lub dalszemu podwykonawcy faktury stwierdzającej wysokość tego wynagrodzenia; termin zapłaty wynagrodzenia podwykonawcy lub dalszemu podwykonawcy nie może być dłuższy niż do dnia wystawienia faktury przez Wykonawcę na rzecz Zamawiającego, stwierdzającej wynagrodzenie za roboty budowlane wykonane przy pomocy podwykonawcy lub dalszego podwykonawcy;</w:t>
      </w:r>
    </w:p>
    <w:p w:rsidR="00FE7EAB" w:rsidRDefault="00D07C2D">
      <w:pPr>
        <w:pStyle w:val="Teksttreci20"/>
        <w:numPr>
          <w:ilvl w:val="0"/>
          <w:numId w:val="11"/>
        </w:numPr>
        <w:shd w:val="clear" w:color="auto" w:fill="auto"/>
        <w:tabs>
          <w:tab w:val="left" w:pos="1446"/>
        </w:tabs>
        <w:spacing w:before="0" w:after="60"/>
        <w:ind w:left="1460" w:hanging="700"/>
      </w:pPr>
      <w:r>
        <w:t>obowiązek poinformowania podwykonawcy lub dalszego podwykonawcy o terminie odbioru robót wykonanych przy udziale podwykonawcy lub dalszego podwykonawcy oraz umożliwienie podwykonawcy lub dalszemu podwykonawcy uczestnictwa w czynnościach odbioru;</w:t>
      </w:r>
    </w:p>
    <w:p w:rsidR="00FE7EAB" w:rsidRDefault="00D07C2D">
      <w:pPr>
        <w:pStyle w:val="Teksttreci20"/>
        <w:numPr>
          <w:ilvl w:val="0"/>
          <w:numId w:val="11"/>
        </w:numPr>
        <w:shd w:val="clear" w:color="auto" w:fill="auto"/>
        <w:tabs>
          <w:tab w:val="left" w:pos="1446"/>
        </w:tabs>
        <w:spacing w:before="0" w:after="60"/>
        <w:ind w:left="1460" w:hanging="700"/>
      </w:pPr>
      <w:r>
        <w:t>określenie okresu odpowiedzialności podwykonawcy lub dalszego podwykonawcy za wady przedmiotu umowy o podwykonawstwo, przy czym okres ten nie może być krótszy od okresu odpowiedzialności za wady przedmiotu niniejszej umowy Wykonawcy wobec Zamawiającego;</w:t>
      </w:r>
    </w:p>
    <w:p w:rsidR="00FE7EAB" w:rsidRDefault="00D07C2D">
      <w:pPr>
        <w:pStyle w:val="Teksttreci20"/>
        <w:numPr>
          <w:ilvl w:val="0"/>
          <w:numId w:val="11"/>
        </w:numPr>
        <w:shd w:val="clear" w:color="auto" w:fill="auto"/>
        <w:tabs>
          <w:tab w:val="left" w:pos="1446"/>
        </w:tabs>
        <w:spacing w:before="0" w:after="84"/>
        <w:ind w:left="1460" w:hanging="700"/>
      </w:pPr>
      <w:r>
        <w:t>zobowiązanie Wykonawcy, podwykonawcy lub dalszego podwykonawcy do złożenia Zamawiającemu polecenia przekazu (w rozumieniu art. 921</w:t>
      </w:r>
      <w:r>
        <w:rPr>
          <w:vertAlign w:val="superscript"/>
        </w:rPr>
        <w:t>1</w:t>
      </w:r>
      <w:r>
        <w:t xml:space="preserve"> Kodeksu cywilnego) na rzecz podwykonawcy lub dalszego podwykonawcy wynagrodzenia należnego podwykonawcy lub dalszemu podwykonawcy w przypadku braku zapłaty wynagrodzenia należnego podwykonawcy lub dalszemu podwykonawcy w terminie określonym w pkt 8.</w:t>
      </w:r>
    </w:p>
    <w:p w:rsidR="00FE7EAB" w:rsidRDefault="00D07C2D">
      <w:pPr>
        <w:pStyle w:val="Teksttreci20"/>
        <w:numPr>
          <w:ilvl w:val="0"/>
          <w:numId w:val="10"/>
        </w:numPr>
        <w:shd w:val="clear" w:color="auto" w:fill="auto"/>
        <w:tabs>
          <w:tab w:val="left" w:pos="394"/>
        </w:tabs>
        <w:spacing w:before="0" w:after="94" w:line="220" w:lineRule="exact"/>
        <w:ind w:left="400" w:hanging="365"/>
      </w:pPr>
      <w:r>
        <w:t>Umowa o podwykonawstwo nie może zawierać postanowień:</w:t>
      </w:r>
    </w:p>
    <w:p w:rsidR="00FE7EAB" w:rsidRDefault="00D07C2D">
      <w:pPr>
        <w:pStyle w:val="Teksttreci20"/>
        <w:numPr>
          <w:ilvl w:val="0"/>
          <w:numId w:val="12"/>
        </w:numPr>
        <w:shd w:val="clear" w:color="auto" w:fill="auto"/>
        <w:tabs>
          <w:tab w:val="left" w:pos="1446"/>
        </w:tabs>
        <w:spacing w:before="0" w:after="56"/>
        <w:ind w:left="1460" w:hanging="700"/>
      </w:pPr>
      <w:r>
        <w:t>uzależniających uzyskanie przez podwykonawcę lub dalszego podwykonawcę zapłaty od Wykonawcy, podwykonawcy lub dalszego podwykonawcy za wykonanie przedmiotu umowy o podwykonawstwo od zapłaty przez Zamawiającego wynagrodzenia Wykonawcy;</w:t>
      </w:r>
    </w:p>
    <w:p w:rsidR="00FE7EAB" w:rsidRDefault="00D07C2D">
      <w:pPr>
        <w:pStyle w:val="Teksttreci20"/>
        <w:numPr>
          <w:ilvl w:val="0"/>
          <w:numId w:val="12"/>
        </w:numPr>
        <w:shd w:val="clear" w:color="auto" w:fill="auto"/>
        <w:tabs>
          <w:tab w:val="left" w:pos="1446"/>
        </w:tabs>
        <w:spacing w:before="0" w:after="60" w:line="254" w:lineRule="exact"/>
        <w:ind w:left="1460" w:hanging="700"/>
      </w:pPr>
      <w:r>
        <w:t>uzależniających zwrot kwot zabezpieczenia przez Wykonawcę podwykonawcy od zwrotu zabezpieczenia należytego wykonania umowy Wykonawcy przez Zamawiającego.</w:t>
      </w:r>
    </w:p>
    <w:p w:rsidR="00FE7EAB" w:rsidRDefault="00D07C2D">
      <w:pPr>
        <w:pStyle w:val="Teksttreci20"/>
        <w:numPr>
          <w:ilvl w:val="0"/>
          <w:numId w:val="10"/>
        </w:numPr>
        <w:shd w:val="clear" w:color="auto" w:fill="auto"/>
        <w:tabs>
          <w:tab w:val="left" w:pos="394"/>
        </w:tabs>
        <w:spacing w:before="0" w:after="60" w:line="254" w:lineRule="exact"/>
        <w:ind w:left="400" w:hanging="365"/>
      </w:pPr>
      <w:r>
        <w:t>Zawarcie umowy o podwykonawstwo może nastąpić w</w:t>
      </w:r>
      <w:r w:rsidR="00A144CB">
        <w:t>yłącznie po akceptacji jej proj</w:t>
      </w:r>
      <w:r>
        <w:t xml:space="preserve">ektu przez </w:t>
      </w:r>
      <w:r>
        <w:lastRenderedPageBreak/>
        <w:t>Zamawiającego, a przystąpienie do jej realizacji przez podwykonawcę może nastąpić wyłącznie po akceptacji umowy o podwykonawstwo przez Zamawiającego.</w:t>
      </w:r>
    </w:p>
    <w:p w:rsidR="00FE7EAB" w:rsidRDefault="00D07C2D">
      <w:pPr>
        <w:pStyle w:val="Teksttreci20"/>
        <w:numPr>
          <w:ilvl w:val="0"/>
          <w:numId w:val="10"/>
        </w:numPr>
        <w:shd w:val="clear" w:color="auto" w:fill="auto"/>
        <w:tabs>
          <w:tab w:val="left" w:pos="394"/>
        </w:tabs>
        <w:spacing w:before="0" w:after="88" w:line="254" w:lineRule="exact"/>
        <w:ind w:left="400" w:hanging="365"/>
      </w:pPr>
      <w:r>
        <w:t xml:space="preserve">Zamawiający zgłasza w formie pisemnej </w:t>
      </w:r>
      <w:r>
        <w:rPr>
          <w:rStyle w:val="Teksttreci2Pogrubienie"/>
        </w:rPr>
        <w:t xml:space="preserve">zastrzeżenia </w:t>
      </w:r>
      <w:r>
        <w:t>do projektu umowy o podwykonawstwo w terminie 14 dni od otrzymania projektu umowy w przypadku gdy:</w:t>
      </w:r>
    </w:p>
    <w:p w:rsidR="00FE7EAB" w:rsidRDefault="00D07C2D">
      <w:pPr>
        <w:pStyle w:val="Teksttreci20"/>
        <w:numPr>
          <w:ilvl w:val="0"/>
          <w:numId w:val="13"/>
        </w:numPr>
        <w:shd w:val="clear" w:color="auto" w:fill="auto"/>
        <w:tabs>
          <w:tab w:val="left" w:pos="1446"/>
        </w:tabs>
        <w:spacing w:before="0" w:after="99" w:line="220" w:lineRule="exact"/>
        <w:ind w:left="1460" w:hanging="700"/>
      </w:pPr>
      <w:r>
        <w:t>projekt nie spełnia wymagań określonych w ust. 4 i 5;</w:t>
      </w:r>
    </w:p>
    <w:p w:rsidR="00FE7EAB" w:rsidRDefault="00D07C2D">
      <w:pPr>
        <w:pStyle w:val="Teksttreci20"/>
        <w:numPr>
          <w:ilvl w:val="0"/>
          <w:numId w:val="13"/>
        </w:numPr>
        <w:shd w:val="clear" w:color="auto" w:fill="auto"/>
        <w:tabs>
          <w:tab w:val="left" w:pos="1446"/>
        </w:tabs>
        <w:spacing w:before="0" w:after="60"/>
        <w:ind w:left="1460" w:hanging="700"/>
      </w:pPr>
      <w:r>
        <w:t xml:space="preserve">wysokość wynagrodzenia przewidziana dla podwykonawcy lub dalszego podwykonawcy przekracza wysokość wynagrodzenia za daną część robót przewidzianego w umowie pomiędzy Zamawiającym a Wykonawcą lub łączna suma wynagrodzenia przewidziana dla wszystkich podwykonawców i dalszych podwykonawców przekracza wysokość wynagrodzenia za zakres robót przeznaczonych do </w:t>
      </w:r>
      <w:proofErr w:type="spellStart"/>
      <w:r>
        <w:t>podwykonania</w:t>
      </w:r>
      <w:proofErr w:type="spellEnd"/>
      <w:r>
        <w:t xml:space="preserve"> określony w umowie pomiędzy Zamawiającym</w:t>
      </w:r>
      <w:r w:rsidR="001C3435">
        <w:t>,</w:t>
      </w:r>
      <w:r>
        <w:t xml:space="preserve"> a Wykonawcą.</w:t>
      </w:r>
    </w:p>
    <w:p w:rsidR="00FE7EAB" w:rsidRDefault="00D07C2D">
      <w:pPr>
        <w:pStyle w:val="Teksttreci20"/>
        <w:numPr>
          <w:ilvl w:val="0"/>
          <w:numId w:val="10"/>
        </w:numPr>
        <w:shd w:val="clear" w:color="auto" w:fill="auto"/>
        <w:tabs>
          <w:tab w:val="left" w:pos="394"/>
        </w:tabs>
        <w:spacing w:before="0" w:after="60"/>
        <w:ind w:left="400" w:hanging="365"/>
      </w:pPr>
      <w:r>
        <w:t>Zastrzeżenia Zamawiający wysyła za pomocą faksu lub poczty elektronicznej oraz listem poleconym. Niezgłoszenie przez Zamawiającego w formie pisemnej zastrzeżeń w terminie określonym w ust. 7 uważa się za akceptację projektu umowy przez Zamawiającego.</w:t>
      </w:r>
    </w:p>
    <w:p w:rsidR="00FE7EAB" w:rsidRDefault="00D07C2D">
      <w:pPr>
        <w:pStyle w:val="Teksttreci20"/>
        <w:numPr>
          <w:ilvl w:val="0"/>
          <w:numId w:val="10"/>
        </w:numPr>
        <w:shd w:val="clear" w:color="auto" w:fill="auto"/>
        <w:tabs>
          <w:tab w:val="left" w:pos="394"/>
        </w:tabs>
        <w:spacing w:before="0" w:after="60"/>
        <w:ind w:left="400" w:hanging="365"/>
      </w:pPr>
      <w: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FE7EAB" w:rsidRDefault="00D07C2D">
      <w:pPr>
        <w:pStyle w:val="Teksttreci20"/>
        <w:numPr>
          <w:ilvl w:val="0"/>
          <w:numId w:val="10"/>
        </w:numPr>
        <w:shd w:val="clear" w:color="auto" w:fill="auto"/>
        <w:tabs>
          <w:tab w:val="left" w:pos="434"/>
        </w:tabs>
        <w:spacing w:before="0"/>
        <w:ind w:left="400" w:hanging="365"/>
      </w:pPr>
      <w:r>
        <w:t xml:space="preserve">Po akceptacji projektu umowy o podwykonawstwo, której przedmiotem są roboty budowlane lub po upływie terminu na zgłoszenie przez Zamawiającego zastrzeżeń do tego projektu, Wykonawca, podwykonawca lub dalszy podwykonawca zamówienia na roboty budowlane przedkłada Zamawiającemu poświadczoną za zgodność z oryginałem </w:t>
      </w:r>
      <w:r>
        <w:rPr>
          <w:rStyle w:val="Teksttreci2Pogrubienie"/>
        </w:rPr>
        <w:t xml:space="preserve">kopię zawartej umowy </w:t>
      </w:r>
      <w:r>
        <w:t>o podwykonawstwo, której przedmiotem są roboty budowlane, w terminie 7 dni od dnia jej</w:t>
      </w:r>
    </w:p>
    <w:p w:rsidR="00FE7EAB" w:rsidRDefault="00D07C2D">
      <w:pPr>
        <w:pStyle w:val="Teksttreci20"/>
        <w:shd w:val="clear" w:color="auto" w:fill="auto"/>
        <w:spacing w:before="0" w:after="64" w:line="254" w:lineRule="exact"/>
        <w:ind w:left="380" w:hanging="7"/>
      </w:pPr>
      <w:r>
        <w:t>zawarcia, jednak nie później niż na 7 dni przed skierowaniem podwykonawcy lub dalszego podwykonawcy do realizacji robót budowlanych.</w:t>
      </w:r>
    </w:p>
    <w:p w:rsidR="00FE7EAB" w:rsidRDefault="00D07C2D">
      <w:pPr>
        <w:pStyle w:val="Teksttreci20"/>
        <w:numPr>
          <w:ilvl w:val="0"/>
          <w:numId w:val="10"/>
        </w:numPr>
        <w:shd w:val="clear" w:color="auto" w:fill="auto"/>
        <w:tabs>
          <w:tab w:val="left" w:pos="428"/>
        </w:tabs>
        <w:spacing w:before="0" w:after="60"/>
        <w:ind w:left="380" w:hanging="351"/>
      </w:pPr>
      <w:r>
        <w:t xml:space="preserve">Zamawiający zgłasza w formie pisemnej </w:t>
      </w:r>
      <w:r>
        <w:rPr>
          <w:rStyle w:val="Teksttreci2Pogrubienie"/>
        </w:rPr>
        <w:t xml:space="preserve">sprzeciw </w:t>
      </w:r>
      <w:r>
        <w:t>do umowy o podwykonawstwo w przypadku gdy umowa nie spełnia wymagań określonych w ust. 4 i 5 oraz w przypadkach określonych w ust. 7 pkt 2, w terminie 7 dni od otrzymania kopii umowy. Sprzeciw Zamawiający wysyła za pomocą faksu lub poczty elektronicznej oraz listem poleconym. Niezgłoszenie przez Zamawiającego w formie pisemnej sprzeciwu w tym terminie uważa się za akceptację umowy przez Zamawiającego.</w:t>
      </w:r>
    </w:p>
    <w:p w:rsidR="00FE7EAB" w:rsidRDefault="00D07C2D">
      <w:pPr>
        <w:pStyle w:val="Teksttreci20"/>
        <w:numPr>
          <w:ilvl w:val="0"/>
          <w:numId w:val="10"/>
        </w:numPr>
        <w:shd w:val="clear" w:color="auto" w:fill="auto"/>
        <w:tabs>
          <w:tab w:val="left" w:pos="428"/>
        </w:tabs>
        <w:spacing w:before="0" w:after="60"/>
        <w:ind w:left="380" w:hanging="351"/>
      </w:pPr>
      <w:r>
        <w:t xml:space="preserve">Wykonawca, podwykonawca lub dalszy podwykonawca zamówienia na roboty budowlane przedkłada Zamawiającemu poświadczoną za zgodność z oryginałem kopię zawartej umowy o podwykonawstwo, której przedmiotem są </w:t>
      </w:r>
      <w:r>
        <w:rPr>
          <w:rStyle w:val="Teksttreci2Pogrubienie"/>
        </w:rPr>
        <w:t xml:space="preserve">dostawy lub usługi </w:t>
      </w:r>
      <w:r>
        <w:t>w terminie 7 dni od dnia jej zawarcia, z wyłączeniem umów o podwykonawstwo o wartości mniejszej niż 0,5% wynagrodzenia brutto określonego w § 7 ust. 1. Wyłączenie, o którym mowa w zdaniu poprzednim nie dotyczy umów o podwykonawstwo, których wartość jest większa niż 50.000 zł.</w:t>
      </w:r>
    </w:p>
    <w:p w:rsidR="00FE7EAB" w:rsidRDefault="00D07C2D">
      <w:pPr>
        <w:pStyle w:val="Teksttreci20"/>
        <w:numPr>
          <w:ilvl w:val="0"/>
          <w:numId w:val="10"/>
        </w:numPr>
        <w:shd w:val="clear" w:color="auto" w:fill="auto"/>
        <w:spacing w:before="0" w:after="60"/>
        <w:ind w:left="380" w:hanging="351"/>
      </w:pPr>
      <w:r>
        <w:t xml:space="preserve"> Umowa z podwykonawcą dostaw lub usług powinna przewidywać termin płatności wynagrodzenia za wykonane usługi lub dostawy nie dłuższy niż 30 dni od doręczenia Wykonawcy faktury. Jeżeli umowa nie spełnia tego warunku, Zamawiający informuje o tym Wykonawcę i wzywa go do zmiany umowy w zakresie terminu zapłaty wynagrodzenia, pod rygorem obowiązku zapłaty kary umownej, o której mowa w § 11 ust. 1 pkt 9.</w:t>
      </w:r>
    </w:p>
    <w:p w:rsidR="00FE7EAB" w:rsidRDefault="00D07C2D">
      <w:pPr>
        <w:pStyle w:val="Teksttreci20"/>
        <w:numPr>
          <w:ilvl w:val="0"/>
          <w:numId w:val="10"/>
        </w:numPr>
        <w:shd w:val="clear" w:color="auto" w:fill="auto"/>
        <w:tabs>
          <w:tab w:val="left" w:pos="428"/>
        </w:tabs>
        <w:spacing w:before="0" w:after="60"/>
        <w:ind w:left="380" w:hanging="351"/>
      </w:pPr>
      <w:r>
        <w:t>Wykonawca, podwykonawca lub dalszy podwykonawca przedłoży wraz z kopią umowy o podwykonawstwo odpis z Krajowego Rejestru Sadowego podwykonawcy lub dalszego podwykonawcy, bądź inny dokument właściwy z uwagi na status prawny podwykonawcy lub dalszego podwykonawcy, potwierdzający, że osoby zawierające umowę w imieniu podwykonawcy lub dalszego podwykonawcy posiad</w:t>
      </w:r>
      <w:r w:rsidR="00686CAB">
        <w:t>ają uprawnienia do jego repreze</w:t>
      </w:r>
      <w:r>
        <w:t>ntacji.</w:t>
      </w:r>
    </w:p>
    <w:p w:rsidR="00FE7EAB" w:rsidRDefault="00D07C2D">
      <w:pPr>
        <w:pStyle w:val="Teksttreci20"/>
        <w:numPr>
          <w:ilvl w:val="0"/>
          <w:numId w:val="10"/>
        </w:numPr>
        <w:shd w:val="clear" w:color="auto" w:fill="auto"/>
        <w:tabs>
          <w:tab w:val="left" w:pos="428"/>
        </w:tabs>
        <w:spacing w:before="0" w:after="60"/>
        <w:ind w:left="380" w:hanging="351"/>
      </w:pPr>
      <w:r>
        <w:t xml:space="preserve">Przedłożenie Zamawiającemu kopii umowy, o której mowa w ust. 12 z zachowaniem 7 dniowego terminu umożliwia Zamawiającemu dokonanie bezpośredniej zapłaty wynagrodzenia na rzecz podwykonawcy dostaw lub usług w przypadku uchylenia się przez Wykonawcę od </w:t>
      </w:r>
      <w:r>
        <w:lastRenderedPageBreak/>
        <w:t>obowiązku zapłaty.</w:t>
      </w:r>
    </w:p>
    <w:p w:rsidR="00FE7EAB" w:rsidRDefault="00D07C2D">
      <w:pPr>
        <w:pStyle w:val="Teksttreci20"/>
        <w:numPr>
          <w:ilvl w:val="0"/>
          <w:numId w:val="10"/>
        </w:numPr>
        <w:shd w:val="clear" w:color="auto" w:fill="auto"/>
        <w:tabs>
          <w:tab w:val="left" w:pos="428"/>
        </w:tabs>
        <w:spacing w:before="0" w:after="60"/>
        <w:ind w:left="380" w:hanging="351"/>
      </w:pPr>
      <w:r>
        <w:t>Przepisy ust. 4-11 oraz ust. 14 stosuje się odpowiednio do zmiany umowy o podwykonawstwo robót budowlanych, a przepisy ust. 12-14 stosuje się odpowiednio do zmiany umowy o podwykonawstwo dostaw lub usług.</w:t>
      </w:r>
    </w:p>
    <w:p w:rsidR="00FE7EAB" w:rsidRDefault="00D07C2D">
      <w:pPr>
        <w:pStyle w:val="Teksttreci20"/>
        <w:numPr>
          <w:ilvl w:val="0"/>
          <w:numId w:val="10"/>
        </w:numPr>
        <w:shd w:val="clear" w:color="auto" w:fill="auto"/>
        <w:spacing w:before="0" w:after="60"/>
        <w:ind w:left="380" w:hanging="351"/>
      </w:pPr>
      <w:r>
        <w:t xml:space="preserve"> Zamawiający może zażądać od Wykonawcy niezwłocznego usunięcia z placu budowy podwykonawcy lub dalszego podwykonawcy, z którym nie została zawarta umowa o podwykonawstwo zaakceptowania przez Zamawiającego, lub może usunąć takiego podwykonawcę lub dalszego podwykonawcę na koszt Wykonawcy.</w:t>
      </w:r>
    </w:p>
    <w:p w:rsidR="00FE7EAB" w:rsidRDefault="00D07C2D">
      <w:pPr>
        <w:pStyle w:val="Teksttreci20"/>
        <w:numPr>
          <w:ilvl w:val="0"/>
          <w:numId w:val="10"/>
        </w:numPr>
        <w:shd w:val="clear" w:color="auto" w:fill="auto"/>
        <w:tabs>
          <w:tab w:val="left" w:pos="428"/>
        </w:tabs>
        <w:spacing w:before="0" w:after="60"/>
        <w:ind w:left="380" w:hanging="351"/>
      </w:pPr>
      <w: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rsidR="00FE7EAB" w:rsidRDefault="00D07C2D">
      <w:pPr>
        <w:pStyle w:val="Teksttreci20"/>
        <w:numPr>
          <w:ilvl w:val="0"/>
          <w:numId w:val="10"/>
        </w:numPr>
        <w:shd w:val="clear" w:color="auto" w:fill="auto"/>
        <w:tabs>
          <w:tab w:val="left" w:pos="428"/>
        </w:tabs>
        <w:spacing w:before="0"/>
        <w:ind w:left="380" w:hanging="351"/>
      </w:pPr>
      <w:r>
        <w:t>W przypadku zawarcia umowy o podwykonawstwo Wykonawca, podwykonawca lub dalszy podwykonawca jest zobowiązany do zapłaty wynagrodzenia podwykonawcy lub dalszemu podwykonawcy z zachowaniem terminów określonych tą umową.</w:t>
      </w:r>
    </w:p>
    <w:p w:rsidR="00FE7EAB" w:rsidRDefault="00D07C2D">
      <w:pPr>
        <w:pStyle w:val="Teksttreci20"/>
        <w:numPr>
          <w:ilvl w:val="0"/>
          <w:numId w:val="10"/>
        </w:numPr>
        <w:shd w:val="clear" w:color="auto" w:fill="auto"/>
        <w:tabs>
          <w:tab w:val="left" w:pos="461"/>
        </w:tabs>
        <w:spacing w:before="0" w:after="60"/>
        <w:ind w:left="380" w:hanging="346"/>
      </w:pPr>
      <w:r>
        <w:t>Przed przystąpieniem do wykonania zamówienia Wykonawca poda, o ile są już znane, nazwy albo imiona i nazwiska oraz dane kontaktowe podwykonawców i osób do kontaktu z nimi, zaangażowanych w wykonywanie przedmiotu umowy.</w:t>
      </w:r>
    </w:p>
    <w:p w:rsidR="00FE7EAB" w:rsidRDefault="00D07C2D">
      <w:pPr>
        <w:pStyle w:val="Teksttreci20"/>
        <w:numPr>
          <w:ilvl w:val="0"/>
          <w:numId w:val="10"/>
        </w:numPr>
        <w:shd w:val="clear" w:color="auto" w:fill="auto"/>
        <w:tabs>
          <w:tab w:val="left" w:pos="461"/>
        </w:tabs>
        <w:spacing w:before="0" w:after="564"/>
        <w:ind w:left="380" w:hanging="346"/>
      </w:pPr>
      <w:r>
        <w:t xml:space="preserve">W trakcie realizacji </w:t>
      </w:r>
      <w:r w:rsidR="00686CAB">
        <w:t>przedmiotu umowy, Wykonawca zaw</w:t>
      </w:r>
      <w:r>
        <w:t>iadomi też Zamawiającego o wszelkich zmianach danych, o których mowa w ust. 20, a także przekaże informacje na temat nowych podwykonawców, którym w późniejszym okresie zamierza powierzyć realizację robót budowlanych.</w:t>
      </w:r>
    </w:p>
    <w:p w:rsidR="00FE7EAB" w:rsidRDefault="00D07C2D">
      <w:pPr>
        <w:pStyle w:val="Teksttreci50"/>
        <w:shd w:val="clear" w:color="auto" w:fill="auto"/>
        <w:spacing w:line="220" w:lineRule="exact"/>
        <w:ind w:left="4680" w:firstLine="7"/>
        <w:jc w:val="left"/>
      </w:pPr>
      <w:r>
        <w:t xml:space="preserve">§ </w:t>
      </w:r>
      <w:r>
        <w:rPr>
          <w:vertAlign w:val="superscript"/>
        </w:rPr>
        <w:t>6</w:t>
      </w:r>
      <w:r>
        <w:t>- ,</w:t>
      </w:r>
    </w:p>
    <w:p w:rsidR="00FE7EAB" w:rsidRDefault="00D07C2D">
      <w:pPr>
        <w:pStyle w:val="Nagwek10"/>
        <w:keepNext/>
        <w:keepLines/>
        <w:shd w:val="clear" w:color="auto" w:fill="auto"/>
        <w:spacing w:before="0" w:after="123" w:line="220" w:lineRule="exact"/>
      </w:pPr>
      <w:bookmarkStart w:id="10" w:name="bookmark10"/>
      <w:r>
        <w:t>ODBIOR ROBOT</w:t>
      </w:r>
      <w:bookmarkEnd w:id="10"/>
    </w:p>
    <w:p w:rsidR="00FE7EAB" w:rsidRDefault="00D07C2D">
      <w:pPr>
        <w:pStyle w:val="Teksttreci20"/>
        <w:numPr>
          <w:ilvl w:val="0"/>
          <w:numId w:val="14"/>
        </w:numPr>
        <w:shd w:val="clear" w:color="auto" w:fill="auto"/>
        <w:tabs>
          <w:tab w:val="left" w:pos="379"/>
        </w:tabs>
        <w:spacing w:before="0" w:after="99" w:line="220" w:lineRule="exact"/>
        <w:ind w:left="380" w:hanging="346"/>
      </w:pPr>
      <w:r>
        <w:t>Strony ustalają, że będą stosowane następujące rodzaje odbiorów:</w:t>
      </w:r>
    </w:p>
    <w:p w:rsidR="00FE7EAB" w:rsidRDefault="00D07C2D">
      <w:pPr>
        <w:pStyle w:val="Teksttreci20"/>
        <w:numPr>
          <w:ilvl w:val="0"/>
          <w:numId w:val="15"/>
        </w:numPr>
        <w:shd w:val="clear" w:color="auto" w:fill="auto"/>
        <w:tabs>
          <w:tab w:val="left" w:pos="1469"/>
        </w:tabs>
        <w:spacing w:before="0" w:after="84"/>
        <w:ind w:left="1460" w:hanging="343"/>
        <w:jc w:val="left"/>
      </w:pPr>
      <w:r>
        <w:t>odbiór częściowy - po wykonaniu części robót będących podstawą do wystawienia faktury częściowej;</w:t>
      </w:r>
    </w:p>
    <w:p w:rsidR="00FE7EAB" w:rsidRDefault="00D07C2D">
      <w:pPr>
        <w:pStyle w:val="Teksttreci20"/>
        <w:numPr>
          <w:ilvl w:val="0"/>
          <w:numId w:val="15"/>
        </w:numPr>
        <w:shd w:val="clear" w:color="auto" w:fill="auto"/>
        <w:tabs>
          <w:tab w:val="left" w:pos="1469"/>
        </w:tabs>
        <w:spacing w:before="0" w:after="96" w:line="220" w:lineRule="exact"/>
        <w:ind w:left="1120" w:hanging="3"/>
      </w:pPr>
      <w:r>
        <w:t>odbiór końcowy - po wykonaniu całości przedmiotu niniejszej umowy;</w:t>
      </w:r>
    </w:p>
    <w:p w:rsidR="00FE7EAB" w:rsidRDefault="00D07C2D">
      <w:pPr>
        <w:pStyle w:val="Teksttreci20"/>
        <w:numPr>
          <w:ilvl w:val="0"/>
          <w:numId w:val="15"/>
        </w:numPr>
        <w:shd w:val="clear" w:color="auto" w:fill="auto"/>
        <w:tabs>
          <w:tab w:val="left" w:pos="1469"/>
        </w:tabs>
        <w:spacing w:before="0" w:after="60" w:line="254" w:lineRule="exact"/>
        <w:ind w:left="1460" w:hanging="343"/>
        <w:jc w:val="left"/>
      </w:pPr>
      <w:r>
        <w:t>odbiór pogwarancyjny - nie później niż 14 dni roboczych przed upływem okresu gwarancji jakości.</w:t>
      </w:r>
    </w:p>
    <w:p w:rsidR="00FE7EAB" w:rsidRDefault="00D07C2D">
      <w:pPr>
        <w:pStyle w:val="Teksttreci20"/>
        <w:numPr>
          <w:ilvl w:val="0"/>
          <w:numId w:val="14"/>
        </w:numPr>
        <w:shd w:val="clear" w:color="auto" w:fill="auto"/>
        <w:tabs>
          <w:tab w:val="left" w:pos="379"/>
        </w:tabs>
        <w:spacing w:before="0" w:after="64" w:line="254" w:lineRule="exact"/>
        <w:ind w:left="380" w:hanging="346"/>
      </w:pPr>
      <w:r>
        <w:t xml:space="preserve">Gotowość </w:t>
      </w:r>
      <w:r>
        <w:rPr>
          <w:rStyle w:val="Teksttreci21"/>
        </w:rPr>
        <w:t>do odbioru częściowego i końcowego</w:t>
      </w:r>
      <w:r>
        <w:t xml:space="preserve"> Wykonawca zgłasza Zamawiającemu pisemnie.</w:t>
      </w:r>
    </w:p>
    <w:p w:rsidR="00FE7EAB" w:rsidRDefault="00D07C2D">
      <w:pPr>
        <w:pStyle w:val="Teksttreci20"/>
        <w:numPr>
          <w:ilvl w:val="0"/>
          <w:numId w:val="14"/>
        </w:numPr>
        <w:shd w:val="clear" w:color="auto" w:fill="auto"/>
        <w:tabs>
          <w:tab w:val="left" w:pos="379"/>
        </w:tabs>
        <w:spacing w:before="0" w:after="60"/>
        <w:ind w:left="380" w:hanging="346"/>
      </w:pPr>
      <w:r>
        <w:t xml:space="preserve">W terminie do </w:t>
      </w:r>
      <w:r w:rsidR="00920B7F">
        <w:t>5</w:t>
      </w:r>
      <w:r>
        <w:t xml:space="preserve"> dni od daty zgłoszenia przez Wykonawcę gotowości do odbioru częściowego/końcowego przedmiotu umowy, Zamawiający powoła komisję do dokonania odbioru.</w:t>
      </w:r>
    </w:p>
    <w:p w:rsidR="00FE7EAB" w:rsidRDefault="00D07C2D">
      <w:pPr>
        <w:pStyle w:val="Teksttreci20"/>
        <w:numPr>
          <w:ilvl w:val="0"/>
          <w:numId w:val="14"/>
        </w:numPr>
        <w:shd w:val="clear" w:color="auto" w:fill="auto"/>
        <w:tabs>
          <w:tab w:val="left" w:pos="379"/>
        </w:tabs>
        <w:spacing w:before="0" w:after="60"/>
        <w:ind w:left="380" w:hanging="346"/>
      </w:pPr>
      <w:r>
        <w:t xml:space="preserve">Do odbioru częściowego i końcowego Wykonawca przedstawi Zamawiającemu dokumenty określone w </w:t>
      </w:r>
      <w:r w:rsidR="008A4826">
        <w:t xml:space="preserve">szczegółowej </w:t>
      </w:r>
      <w:r>
        <w:t>specyfikacji t</w:t>
      </w:r>
      <w:r w:rsidR="008A4826">
        <w:t>echnicznej</w:t>
      </w:r>
      <w:r>
        <w:t xml:space="preserve"> stanowiącej załącznik nr 4 do niniejszej umowy.</w:t>
      </w:r>
    </w:p>
    <w:p w:rsidR="00FE7EAB" w:rsidRDefault="00D07C2D">
      <w:pPr>
        <w:pStyle w:val="Teksttreci20"/>
        <w:numPr>
          <w:ilvl w:val="0"/>
          <w:numId w:val="14"/>
        </w:numPr>
        <w:shd w:val="clear" w:color="auto" w:fill="auto"/>
        <w:tabs>
          <w:tab w:val="left" w:pos="379"/>
        </w:tabs>
        <w:spacing w:before="0" w:after="60"/>
        <w:ind w:left="380" w:hanging="346"/>
      </w:pPr>
      <w:r>
        <w:t>Odbiór będzie obejmował rozliczenie ilości wykonanej roboty oraz jej jakości. Odbiór, jego odmowa wraz ze wskazaniem przyczyn, jak również wskazanie ewentualnych wad, usterek i szkód nastąpi w protokole odbioru.</w:t>
      </w:r>
    </w:p>
    <w:p w:rsidR="00FE7EAB" w:rsidRDefault="00D07C2D">
      <w:pPr>
        <w:pStyle w:val="Teksttreci20"/>
        <w:numPr>
          <w:ilvl w:val="0"/>
          <w:numId w:val="14"/>
        </w:numPr>
        <w:shd w:val="clear" w:color="auto" w:fill="auto"/>
        <w:tabs>
          <w:tab w:val="left" w:pos="379"/>
        </w:tabs>
        <w:spacing w:before="0" w:after="60"/>
        <w:ind w:left="380" w:hanging="346"/>
      </w:pPr>
      <w:r>
        <w:t xml:space="preserve">Jeżeli w toku czynności odbioru częściowego i końcowego zostaną stwierdzone wady i usterki, wówczas Zamawiający wyznacza termin do ich usunięcia. Po usunięciu wad i usterek </w:t>
      </w:r>
      <w:r>
        <w:lastRenderedPageBreak/>
        <w:t>Wykonawca i Zamawiający podejmują czynności określone w ust. 2-4.</w:t>
      </w:r>
    </w:p>
    <w:p w:rsidR="00FE7EAB" w:rsidRDefault="00D07C2D">
      <w:pPr>
        <w:pStyle w:val="Teksttreci20"/>
        <w:numPr>
          <w:ilvl w:val="0"/>
          <w:numId w:val="14"/>
        </w:numPr>
        <w:shd w:val="clear" w:color="auto" w:fill="auto"/>
        <w:tabs>
          <w:tab w:val="left" w:pos="379"/>
        </w:tabs>
        <w:spacing w:before="0" w:after="56"/>
        <w:ind w:left="380" w:hanging="346"/>
      </w:pPr>
      <w:r>
        <w:t>W razie stwierdzenia wad i usterek, które nie nadają się do usunięcia, Zamawiający może w toku czynności odbioru albo obniżyć wynagrodzenie Wykonawcy odpowiednio do zmniejszonej wartości robót albo zażądać wykonania robót po raz drugi na koszt Wykonawcy, zachowując przy tym prawo domagan</w:t>
      </w:r>
      <w:r w:rsidR="001C3435">
        <w:t>ia się od Wykonawcy odszkodowan</w:t>
      </w:r>
      <w:r>
        <w:t>ia za szkody.</w:t>
      </w:r>
    </w:p>
    <w:p w:rsidR="00FE7EAB" w:rsidRDefault="00D07C2D">
      <w:pPr>
        <w:pStyle w:val="Teksttreci20"/>
        <w:numPr>
          <w:ilvl w:val="0"/>
          <w:numId w:val="14"/>
        </w:numPr>
        <w:shd w:val="clear" w:color="auto" w:fill="auto"/>
        <w:tabs>
          <w:tab w:val="left" w:pos="379"/>
        </w:tabs>
        <w:spacing w:before="0" w:after="60" w:line="254" w:lineRule="exact"/>
        <w:ind w:left="380" w:hanging="346"/>
      </w:pPr>
      <w:r>
        <w:t xml:space="preserve">Gotowość </w:t>
      </w:r>
      <w:r>
        <w:rPr>
          <w:rStyle w:val="Teksttreci21"/>
        </w:rPr>
        <w:t>do odbioru pogwarancyjnego</w:t>
      </w:r>
      <w:r>
        <w:t xml:space="preserve"> Wykonawca zgłasza Zamawiającemu, który przystąpi do odbioru w terminie do 3 dni roboczych od daty zgłoszenia.</w:t>
      </w:r>
    </w:p>
    <w:p w:rsidR="00FE7EAB" w:rsidRDefault="00D07C2D">
      <w:pPr>
        <w:pStyle w:val="Teksttreci20"/>
        <w:numPr>
          <w:ilvl w:val="0"/>
          <w:numId w:val="14"/>
        </w:numPr>
        <w:shd w:val="clear" w:color="auto" w:fill="auto"/>
        <w:tabs>
          <w:tab w:val="left" w:pos="379"/>
        </w:tabs>
        <w:spacing w:before="0" w:after="388" w:line="254" w:lineRule="exact"/>
        <w:ind w:left="380" w:hanging="346"/>
      </w:pPr>
      <w:r>
        <w:t>Strony ustalają, że każdorazowo z odbioru sporządzone zostaną protokoły określające wszystkie ustalenia dokonane w trakcie odbioru.</w:t>
      </w:r>
    </w:p>
    <w:p w:rsidR="00FE7EAB" w:rsidRDefault="00D07C2D">
      <w:pPr>
        <w:pStyle w:val="Nagwek10"/>
        <w:keepNext/>
        <w:keepLines/>
        <w:shd w:val="clear" w:color="auto" w:fill="auto"/>
        <w:spacing w:before="0" w:after="3" w:line="220" w:lineRule="exact"/>
        <w:ind w:left="4680" w:firstLine="7"/>
        <w:jc w:val="left"/>
      </w:pPr>
      <w:bookmarkStart w:id="11" w:name="bookmark11"/>
      <w:r>
        <w:t>§ 7.</w:t>
      </w:r>
      <w:bookmarkEnd w:id="11"/>
    </w:p>
    <w:p w:rsidR="00FE7EAB" w:rsidRDefault="00D07C2D">
      <w:pPr>
        <w:pStyle w:val="Nagwek10"/>
        <w:keepNext/>
        <w:keepLines/>
        <w:shd w:val="clear" w:color="auto" w:fill="auto"/>
        <w:spacing w:before="0" w:after="99" w:line="220" w:lineRule="exact"/>
      </w:pPr>
      <w:bookmarkStart w:id="12" w:name="bookmark12"/>
      <w:r>
        <w:t>WYNAGRODZENIE</w:t>
      </w:r>
      <w:bookmarkEnd w:id="12"/>
    </w:p>
    <w:p w:rsidR="00FE7EAB" w:rsidRDefault="00D07C2D">
      <w:pPr>
        <w:pStyle w:val="Teksttreci20"/>
        <w:numPr>
          <w:ilvl w:val="0"/>
          <w:numId w:val="16"/>
        </w:numPr>
        <w:shd w:val="clear" w:color="auto" w:fill="auto"/>
        <w:tabs>
          <w:tab w:val="left" w:pos="379"/>
          <w:tab w:val="center" w:leader="dot" w:pos="8429"/>
          <w:tab w:val="right" w:pos="9696"/>
        </w:tabs>
        <w:spacing w:before="0"/>
        <w:ind w:left="380" w:hanging="346"/>
      </w:pPr>
      <w:r>
        <w:t xml:space="preserve">Strony ustalają wysokość wynagrodzenia kosztorysowego (w znaczeniu i ze skutkami określonymi w art. 629 Kodeksu cywilnego) Wykonawcy z tytułu wykonania przedmiotu umowy określonego w § 1, zgodnie ze złożoną w postępowaniu ofertą Wykonawcy (stanowiącą zał. nr 1 do niniejszej umowy), na kwotę brutto </w:t>
      </w:r>
      <w:r>
        <w:tab/>
        <w:t>zł</w:t>
      </w:r>
      <w:r>
        <w:tab/>
        <w:t>(słownie:</w:t>
      </w:r>
    </w:p>
    <w:p w:rsidR="00FE7EAB" w:rsidRDefault="00D07C2D">
      <w:pPr>
        <w:pStyle w:val="Teksttreci20"/>
        <w:shd w:val="clear" w:color="auto" w:fill="auto"/>
        <w:tabs>
          <w:tab w:val="center" w:leader="dot" w:pos="6577"/>
          <w:tab w:val="left" w:pos="6990"/>
        </w:tabs>
        <w:spacing w:before="0" w:line="220" w:lineRule="exact"/>
        <w:ind w:left="380" w:hanging="9"/>
      </w:pPr>
      <w:r>
        <w:tab/>
        <w:t>),</w:t>
      </w:r>
      <w:r>
        <w:tab/>
        <w:t xml:space="preserve">w tym podatek </w:t>
      </w:r>
      <w:r w:rsidRPr="001C3435">
        <w:rPr>
          <w:lang w:eastAsia="en-US" w:bidi="en-US"/>
        </w:rPr>
        <w:t>VAT</w:t>
      </w:r>
    </w:p>
    <w:p w:rsidR="00FE7EAB" w:rsidRDefault="00D07C2D">
      <w:pPr>
        <w:pStyle w:val="Teksttreci20"/>
        <w:shd w:val="clear" w:color="auto" w:fill="auto"/>
        <w:tabs>
          <w:tab w:val="right" w:leader="dot" w:pos="2603"/>
          <w:tab w:val="left" w:pos="2748"/>
          <w:tab w:val="right" w:leader="dot" w:pos="9654"/>
        </w:tabs>
        <w:spacing w:before="0" w:after="91" w:line="220" w:lineRule="exact"/>
        <w:ind w:left="380" w:hanging="9"/>
      </w:pPr>
      <w:r>
        <w:tab/>
        <w:t>zł</w:t>
      </w:r>
      <w:r>
        <w:tab/>
        <w:t>(słownie:</w:t>
      </w:r>
      <w:r>
        <w:tab/>
        <w:t>).</w:t>
      </w:r>
    </w:p>
    <w:p w:rsidR="00FE7EAB" w:rsidRDefault="00D07C2D">
      <w:pPr>
        <w:pStyle w:val="Teksttreci20"/>
        <w:numPr>
          <w:ilvl w:val="0"/>
          <w:numId w:val="16"/>
        </w:numPr>
        <w:shd w:val="clear" w:color="auto" w:fill="auto"/>
        <w:tabs>
          <w:tab w:val="left" w:pos="375"/>
        </w:tabs>
        <w:spacing w:before="0" w:after="64" w:line="254" w:lineRule="exact"/>
        <w:ind w:left="380" w:hanging="345"/>
      </w:pPr>
      <w:r>
        <w:t>Ustalenie ostatecznego wynagrodzenia Wykonawcy nastąpi na podstawie kosztorysu powykonawczego, uwzględniającego wykonanie robót, sporządzonego w układzie i formie jak kosztorys ofertowy. Niedopuszczalna jest zmiana cen jednostkowych netto ujętych w kosztorysie ofertowym Wykonawcy.</w:t>
      </w:r>
    </w:p>
    <w:p w:rsidR="00FE7EAB" w:rsidRDefault="00D07C2D">
      <w:pPr>
        <w:pStyle w:val="Teksttreci20"/>
        <w:numPr>
          <w:ilvl w:val="0"/>
          <w:numId w:val="16"/>
        </w:numPr>
        <w:shd w:val="clear" w:color="auto" w:fill="auto"/>
        <w:tabs>
          <w:tab w:val="left" w:pos="375"/>
        </w:tabs>
        <w:spacing w:before="0" w:after="60"/>
        <w:ind w:left="380" w:hanging="345"/>
      </w:pPr>
      <w:r>
        <w:t xml:space="preserve">Wynagrodzenie obejmować będzie należność z tytułu wykonania przedmiotu umowy. Należność ta stanowić będzie iloczyn ilości faktycznie wykonanych robót i stawek jednostkowych netto wskazanych w kosztorysie ofertowym </w:t>
      </w:r>
      <w:r w:rsidR="001C3435">
        <w:t xml:space="preserve">sporządzonym na podstawie </w:t>
      </w:r>
      <w:r w:rsidR="00064B26">
        <w:t>przedmiaru robót</w:t>
      </w:r>
      <w:r>
        <w:t>, powiększon</w:t>
      </w:r>
      <w:r w:rsidR="00064B26">
        <w:t>e</w:t>
      </w:r>
      <w:r>
        <w:t xml:space="preserve"> o należny podatek </w:t>
      </w:r>
      <w:r w:rsidRPr="001C3435">
        <w:rPr>
          <w:lang w:eastAsia="en-US" w:bidi="en-US"/>
        </w:rPr>
        <w:t>VAT.</w:t>
      </w:r>
    </w:p>
    <w:p w:rsidR="00FE7EAB" w:rsidRDefault="00D07C2D">
      <w:pPr>
        <w:pStyle w:val="Teksttreci20"/>
        <w:numPr>
          <w:ilvl w:val="0"/>
          <w:numId w:val="16"/>
        </w:numPr>
        <w:shd w:val="clear" w:color="auto" w:fill="auto"/>
        <w:tabs>
          <w:tab w:val="left" w:pos="375"/>
        </w:tabs>
        <w:spacing w:before="0" w:after="60"/>
        <w:ind w:left="380" w:hanging="345"/>
      </w:pPr>
      <w:r>
        <w:t>Strony przewidują rozliczenie wykonania przedmiotu umowy w dwóch etapach na podstawie jednej faktury częściowej oraz jednej faktury końcowej z tym, że faktura częściowa może być wystawiona po wykonaniu robót o wartości stanowiącej minimum 50% i maksimum 70 % wynagrodzenia (brutto), o którym mowa w ust. 1.</w:t>
      </w:r>
    </w:p>
    <w:p w:rsidR="00FE7EAB" w:rsidRDefault="00D07C2D">
      <w:pPr>
        <w:pStyle w:val="Teksttreci20"/>
        <w:numPr>
          <w:ilvl w:val="0"/>
          <w:numId w:val="16"/>
        </w:numPr>
        <w:shd w:val="clear" w:color="auto" w:fill="auto"/>
        <w:tabs>
          <w:tab w:val="left" w:pos="375"/>
        </w:tabs>
        <w:spacing w:before="0" w:after="84"/>
        <w:ind w:left="380" w:hanging="345"/>
      </w:pPr>
      <w:r>
        <w:t>Podstawą do wystawienia faktury częściowej jest protokół odbioru częściowego, a podstawą do wystawienia faktury końcowej jest protokół odbioru końcowego. Załącznikiem do każdego z protokołów odbioru jest kosztorys powykonawczy.</w:t>
      </w:r>
    </w:p>
    <w:p w:rsidR="00FE7EAB" w:rsidRDefault="00D07C2D">
      <w:pPr>
        <w:pStyle w:val="Teksttreci20"/>
        <w:numPr>
          <w:ilvl w:val="0"/>
          <w:numId w:val="16"/>
        </w:numPr>
        <w:shd w:val="clear" w:color="auto" w:fill="auto"/>
        <w:tabs>
          <w:tab w:val="left" w:pos="375"/>
        </w:tabs>
        <w:spacing w:before="0" w:after="99" w:line="220" w:lineRule="exact"/>
        <w:ind w:left="380" w:hanging="345"/>
      </w:pPr>
      <w:r>
        <w:t>Wykonawca jest zobowiązany złożyć wraz z fakturą:</w:t>
      </w:r>
    </w:p>
    <w:p w:rsidR="00FE7EAB" w:rsidRDefault="00D07C2D" w:rsidP="00064B26">
      <w:pPr>
        <w:pStyle w:val="Teksttreci20"/>
        <w:numPr>
          <w:ilvl w:val="0"/>
          <w:numId w:val="17"/>
        </w:numPr>
        <w:shd w:val="clear" w:color="auto" w:fill="auto"/>
        <w:tabs>
          <w:tab w:val="left" w:pos="709"/>
        </w:tabs>
        <w:spacing w:before="0" w:after="60"/>
        <w:ind w:left="709" w:hanging="283"/>
      </w:pPr>
      <w:r>
        <w:t>oświadczenia podwykonawców i dalszych podwykonawców o pełnym zafakturowaniu przez nich lub objęciu wystawionymi przez nich rachunkami zakresu robót wykonanych zgodnie z umowami o podwykonawstwo, których dotyczy dana faktura;</w:t>
      </w:r>
    </w:p>
    <w:p w:rsidR="00FE7EAB" w:rsidRDefault="00D07C2D" w:rsidP="00064B26">
      <w:pPr>
        <w:pStyle w:val="Teksttreci20"/>
        <w:numPr>
          <w:ilvl w:val="0"/>
          <w:numId w:val="17"/>
        </w:numPr>
        <w:shd w:val="clear" w:color="auto" w:fill="auto"/>
        <w:tabs>
          <w:tab w:val="left" w:pos="709"/>
        </w:tabs>
        <w:spacing w:before="0" w:after="56"/>
        <w:ind w:left="709" w:hanging="283"/>
      </w:pPr>
      <w:r>
        <w:t>dowody zapłaty wynagrodzenia w pełnej wysokości, należnego zaakceptowanym przez Zamawiającego podwykonawcom i dalszym podwykonawcom z tytułu wykonania robót budowlanych, których dotyczy dana faktura oraz dowody zapłaty wynagrodzenia należnego podwykonawcom dostaw lub usług, którzy zawarli z Wykonawcą umowy przedłożone Zamawiającemu w terminie określonym w niniejszej umowie. Za dzień zapłaty wynagrodzenia należnego podwykonawcom i dalszym podwykonawcom uważa się datę uznania rachunku bankowego podwykonawcy lub dalszego podwykonawcy.</w:t>
      </w:r>
    </w:p>
    <w:p w:rsidR="00FE7EAB" w:rsidRDefault="00D07C2D">
      <w:pPr>
        <w:pStyle w:val="Teksttreci20"/>
        <w:numPr>
          <w:ilvl w:val="0"/>
          <w:numId w:val="16"/>
        </w:numPr>
        <w:shd w:val="clear" w:color="auto" w:fill="auto"/>
        <w:tabs>
          <w:tab w:val="left" w:pos="375"/>
        </w:tabs>
        <w:spacing w:before="0" w:after="64" w:line="254" w:lineRule="exact"/>
        <w:ind w:left="380" w:hanging="345"/>
      </w:pPr>
      <w:r>
        <w:t>Zamawiający jest uprawniony do żądania i uzyskania od Wykonawcy niezwłocznie wyjaśnień w przypadku wątpliwości dotyczących dokumentów składanych wraz z fakturą.</w:t>
      </w:r>
    </w:p>
    <w:p w:rsidR="00FE7EAB" w:rsidRDefault="00D07C2D">
      <w:pPr>
        <w:pStyle w:val="Teksttreci20"/>
        <w:numPr>
          <w:ilvl w:val="0"/>
          <w:numId w:val="16"/>
        </w:numPr>
        <w:shd w:val="clear" w:color="auto" w:fill="auto"/>
        <w:tabs>
          <w:tab w:val="left" w:pos="375"/>
        </w:tabs>
        <w:spacing w:before="0" w:after="60"/>
        <w:ind w:left="380" w:hanging="345"/>
      </w:pPr>
      <w:r>
        <w:t xml:space="preserve">Wynagrodzenie płatne będzie przelewem w terminie 14 dni od daty otrzymania przez Zamawiającego prawidłowo wystawionej faktury VAT wraz z załącznikami, o których mowa w ust. 6. W przypadku przedstawienia przez Wykonawcę nieprawidłowej faktury </w:t>
      </w:r>
      <w:r w:rsidRPr="001C3435">
        <w:rPr>
          <w:lang w:eastAsia="en-US" w:bidi="en-US"/>
        </w:rPr>
        <w:t xml:space="preserve">VAT </w:t>
      </w:r>
      <w:r>
        <w:t>lub braku załączników, o których mowa w ust. 6, Zamawiający ma prawo odmówić przyjęcia faktury.</w:t>
      </w:r>
    </w:p>
    <w:p w:rsidR="00FE7EAB" w:rsidRDefault="00D07C2D">
      <w:pPr>
        <w:pStyle w:val="Teksttreci20"/>
        <w:numPr>
          <w:ilvl w:val="0"/>
          <w:numId w:val="16"/>
        </w:numPr>
        <w:shd w:val="clear" w:color="auto" w:fill="auto"/>
        <w:tabs>
          <w:tab w:val="left" w:pos="375"/>
        </w:tabs>
        <w:spacing w:before="0" w:after="60"/>
        <w:ind w:left="380" w:hanging="345"/>
      </w:pPr>
      <w:r>
        <w:lastRenderedPageBreak/>
        <w:t>Wynagrodzenie będzie płatne na rachunek bankowy wskazany przez Wykonawcę. Za dzień zapłaty uważa się datę obciążenia rachunku Zamawiającego.</w:t>
      </w:r>
    </w:p>
    <w:p w:rsidR="00FE7EAB" w:rsidRDefault="00D07C2D">
      <w:pPr>
        <w:pStyle w:val="Teksttreci20"/>
        <w:numPr>
          <w:ilvl w:val="0"/>
          <w:numId w:val="16"/>
        </w:numPr>
        <w:shd w:val="clear" w:color="auto" w:fill="auto"/>
        <w:spacing w:before="0" w:after="60"/>
        <w:ind w:left="380" w:hanging="345"/>
      </w:pPr>
      <w:r>
        <w:t xml:space="preserve">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od Zamawiającego.</w:t>
      </w:r>
    </w:p>
    <w:p w:rsidR="00FE7EAB" w:rsidRDefault="00D07C2D">
      <w:pPr>
        <w:pStyle w:val="Teksttreci20"/>
        <w:numPr>
          <w:ilvl w:val="0"/>
          <w:numId w:val="16"/>
        </w:numPr>
        <w:shd w:val="clear" w:color="auto" w:fill="auto"/>
        <w:tabs>
          <w:tab w:val="left" w:pos="429"/>
        </w:tabs>
        <w:spacing w:before="0"/>
        <w:ind w:left="380" w:hanging="345"/>
      </w:pPr>
      <w: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w:t>
      </w:r>
    </w:p>
    <w:p w:rsidR="00FE7EAB" w:rsidRDefault="00D07C2D">
      <w:pPr>
        <w:pStyle w:val="Teksttreci20"/>
        <w:numPr>
          <w:ilvl w:val="0"/>
          <w:numId w:val="16"/>
        </w:numPr>
        <w:shd w:val="clear" w:color="auto" w:fill="auto"/>
        <w:tabs>
          <w:tab w:val="left" w:pos="428"/>
        </w:tabs>
        <w:spacing w:before="0" w:after="56"/>
        <w:ind w:left="360" w:hanging="331"/>
      </w:pPr>
      <w:r>
        <w:t>Wykonawca przekazuje Zamawiającemu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FE7EAB" w:rsidRDefault="00D07C2D">
      <w:pPr>
        <w:pStyle w:val="Teksttreci20"/>
        <w:numPr>
          <w:ilvl w:val="0"/>
          <w:numId w:val="16"/>
        </w:numPr>
        <w:shd w:val="clear" w:color="auto" w:fill="auto"/>
        <w:tabs>
          <w:tab w:val="left" w:pos="428"/>
        </w:tabs>
        <w:spacing w:before="0" w:after="60" w:line="254" w:lineRule="exact"/>
        <w:ind w:left="360" w:hanging="331"/>
      </w:pPr>
      <w:r>
        <w:t>W przypadku zgłoszenia przez Wykonawcę uwag, o których mowa w ust. 11, w terminie wskazanym przez Zamawiającego, Zamawiający może:</w:t>
      </w:r>
    </w:p>
    <w:p w:rsidR="00FE7EAB" w:rsidRDefault="00D07C2D">
      <w:pPr>
        <w:pStyle w:val="Teksttreci20"/>
        <w:numPr>
          <w:ilvl w:val="0"/>
          <w:numId w:val="18"/>
        </w:numPr>
        <w:shd w:val="clear" w:color="auto" w:fill="auto"/>
        <w:tabs>
          <w:tab w:val="left" w:pos="1075"/>
        </w:tabs>
        <w:spacing w:before="0" w:after="64" w:line="254" w:lineRule="exact"/>
        <w:ind w:left="1080" w:hanging="362"/>
      </w:pPr>
      <w:r>
        <w:t>nie dokonać bezpośredniej zapłaty wynagrodzenia podwykonawcy lub dalszemu podwykonawcy, jeżeli Wykonawca wykaże niezasadność takiej zapłaty, albo</w:t>
      </w:r>
    </w:p>
    <w:p w:rsidR="00FE7EAB" w:rsidRDefault="00D07C2D">
      <w:pPr>
        <w:pStyle w:val="Teksttreci20"/>
        <w:numPr>
          <w:ilvl w:val="0"/>
          <w:numId w:val="18"/>
        </w:numPr>
        <w:shd w:val="clear" w:color="auto" w:fill="auto"/>
        <w:tabs>
          <w:tab w:val="left" w:pos="1075"/>
        </w:tabs>
        <w:spacing w:before="0" w:after="60"/>
        <w:ind w:left="1080" w:hanging="362"/>
      </w:pPr>
      <w:r>
        <w:t>złożyć do depozytu sądowego kwotę potrzebną na pokrycie wynagrodzenia podwykonawcy lub dalszego podwykonawcy w przypadku istnienia zasadniczych wątpliwości Zamawiającego co do wysokości należnej zapłaty lub co do podmiotu, któremu płatność się należy, albo</w:t>
      </w:r>
    </w:p>
    <w:p w:rsidR="00FE7EAB" w:rsidRDefault="00D07C2D">
      <w:pPr>
        <w:pStyle w:val="Teksttreci20"/>
        <w:numPr>
          <w:ilvl w:val="0"/>
          <w:numId w:val="18"/>
        </w:numPr>
        <w:shd w:val="clear" w:color="auto" w:fill="auto"/>
        <w:tabs>
          <w:tab w:val="left" w:pos="1075"/>
        </w:tabs>
        <w:spacing w:before="0" w:after="60"/>
        <w:ind w:left="1080" w:hanging="362"/>
      </w:pPr>
      <w:r>
        <w:t>dokonać bezpośredniej zapłaty wynagrodzenia podwykonawcy lub dalszemu podwykonawcy, jeżeli podwykonawca lub dalszy podwykonawca wykaże zasadność takiej zapłaty.</w:t>
      </w:r>
    </w:p>
    <w:p w:rsidR="00FE7EAB" w:rsidRDefault="00D07C2D">
      <w:pPr>
        <w:pStyle w:val="Teksttreci20"/>
        <w:numPr>
          <w:ilvl w:val="0"/>
          <w:numId w:val="16"/>
        </w:numPr>
        <w:shd w:val="clear" w:color="auto" w:fill="auto"/>
        <w:tabs>
          <w:tab w:val="left" w:pos="428"/>
        </w:tabs>
        <w:spacing w:before="0" w:after="60"/>
        <w:ind w:left="360" w:hanging="331"/>
      </w:pPr>
      <w:r>
        <w:t>Zamawiający jest zobowiązany zapłacić podwykonawcy lub dalszemu podwykonawcy należne wynagrodzenie, będące przedmiotem żądania, o którym mowa w ust. 10, jeżeli podwykonawca lub dalszy podwykonawca wykaże zasadność takiej płatności, a Wykonawca nie złoży w trybie określonym w ust. 11-12 uwag wykazujących niezasadność bezpośredniej zapłaty lub jeżeli Wykonawca zgłosi uwagi, o których mowa w ust. 11-12 i potwierdzi zasadność takiej płatności.</w:t>
      </w:r>
    </w:p>
    <w:p w:rsidR="00FE7EAB" w:rsidRDefault="00D07C2D">
      <w:pPr>
        <w:pStyle w:val="Teksttreci20"/>
        <w:numPr>
          <w:ilvl w:val="0"/>
          <w:numId w:val="16"/>
        </w:numPr>
        <w:shd w:val="clear" w:color="auto" w:fill="auto"/>
        <w:tabs>
          <w:tab w:val="left" w:pos="428"/>
        </w:tabs>
        <w:spacing w:before="0" w:after="60"/>
        <w:ind w:left="360" w:hanging="331"/>
      </w:pPr>
      <w:r>
        <w:t xml:space="preserve">Podstawą płatności bezpośredniej dokonywanej przez Zamawiającego na rzecz podwykonawcy lub dalszego podwykonawcy będzie kopia faktury </w:t>
      </w:r>
      <w:r w:rsidRPr="001C3435">
        <w:rPr>
          <w:lang w:eastAsia="en-US" w:bidi="en-US"/>
        </w:rPr>
        <w:t xml:space="preserve">VAT </w:t>
      </w:r>
      <w:r>
        <w:t>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FE7EAB" w:rsidRDefault="00D07C2D">
      <w:pPr>
        <w:pStyle w:val="Teksttreci20"/>
        <w:numPr>
          <w:ilvl w:val="0"/>
          <w:numId w:val="16"/>
        </w:numPr>
        <w:shd w:val="clear" w:color="auto" w:fill="auto"/>
        <w:tabs>
          <w:tab w:val="left" w:pos="428"/>
        </w:tabs>
        <w:spacing w:before="0" w:after="60"/>
        <w:ind w:left="360" w:hanging="331"/>
      </w:pPr>
      <w:r>
        <w:t>Bezpośrednia zapłata obejmuje wyłącznie należne podwykonawcy lub dalszemu podwykonawcy wynagrodzenie, bez odsetek należnych podwykonawcy lub dalszemu podwykonawcy z tytułu uchybienia terminowi zapłaty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7EAB" w:rsidRDefault="00D07C2D">
      <w:pPr>
        <w:pStyle w:val="Teksttreci20"/>
        <w:numPr>
          <w:ilvl w:val="0"/>
          <w:numId w:val="16"/>
        </w:numPr>
        <w:shd w:val="clear" w:color="auto" w:fill="auto"/>
        <w:tabs>
          <w:tab w:val="left" w:pos="428"/>
        </w:tabs>
        <w:spacing w:before="0" w:after="60"/>
        <w:ind w:left="360" w:hanging="331"/>
      </w:pPr>
      <w:r>
        <w:t>Zamawiający dokona bezpośredniej płatności na rzecz podwykonawcy lub dalszego podwykonawcy w terminie 14 dni od dnia pisemnego potwierdzenia podwykonawcy lub dalszemu podwykonawcy przez Zamawiającego uznania płatności bezpośredniej za uzasadnioną.</w:t>
      </w:r>
    </w:p>
    <w:p w:rsidR="00FE7EAB" w:rsidRDefault="00D07C2D">
      <w:pPr>
        <w:pStyle w:val="Teksttreci20"/>
        <w:numPr>
          <w:ilvl w:val="0"/>
          <w:numId w:val="16"/>
        </w:numPr>
        <w:shd w:val="clear" w:color="auto" w:fill="auto"/>
        <w:tabs>
          <w:tab w:val="left" w:pos="428"/>
        </w:tabs>
        <w:spacing w:before="0" w:after="60"/>
        <w:ind w:left="360" w:hanging="331"/>
      </w:pPr>
      <w:r>
        <w:lastRenderedPageBreak/>
        <w:t>Równowartość kwoty zapłaconej podwykonawcy lub dalszemu podwykonawcy, bądź skierowanej do depozytu sądowego, Zamawiający potrąci z wynagrodzenia należnego Wykonawcy.</w:t>
      </w:r>
    </w:p>
    <w:p w:rsidR="00FE7EAB" w:rsidRDefault="00D07C2D">
      <w:pPr>
        <w:pStyle w:val="Teksttreci20"/>
        <w:numPr>
          <w:ilvl w:val="0"/>
          <w:numId w:val="16"/>
        </w:numPr>
        <w:shd w:val="clear" w:color="auto" w:fill="auto"/>
        <w:tabs>
          <w:tab w:val="left" w:pos="428"/>
        </w:tabs>
        <w:spacing w:before="0"/>
        <w:ind w:left="360" w:hanging="331"/>
      </w:pPr>
      <w:r>
        <w:t>Zamawiający jest uprawniony do odstąpienia od dokonania bezpośredniej płatności na rzecz podwykonawcy lub dalszego podwykonawcy i do wypłaty Wykonawcy należnego wynagrodzenia, jeżeli Wykonawca zgłosi uwagi, o których mowa w ust. 11-12 i wykaże niezasadność takiej płatności, lub jeżeli Wykonawca nie zgłosi uwag, o których mowa w ust. 11-12, a podwykonawca lub dalszy podwykonawca nie wykażą zasadności takiej płatności.</w:t>
      </w:r>
    </w:p>
    <w:p w:rsidR="00FE7EAB" w:rsidRDefault="00D07C2D">
      <w:pPr>
        <w:pStyle w:val="Teksttreci20"/>
        <w:numPr>
          <w:ilvl w:val="0"/>
          <w:numId w:val="16"/>
        </w:numPr>
        <w:shd w:val="clear" w:color="auto" w:fill="auto"/>
        <w:tabs>
          <w:tab w:val="left" w:pos="488"/>
        </w:tabs>
        <w:spacing w:before="0" w:after="84"/>
        <w:ind w:left="380" w:hanging="346"/>
      </w:pPr>
      <w:r>
        <w:t>Zamawiający może potrącić z wynagrodzenia wszelkie należności pieniężne wynikające z niniejszej umowy przysługujące od Wykonawcy, na co Wykonawca wyraża zgodę, w tym w szczególności kary umowne, koszty ubezpieczenia Wykonawcy, przy czym potrącenie umowne nie ogranicza w żaden sposób praw Zamawiającego do potrącenia ustawowego.</w:t>
      </w:r>
    </w:p>
    <w:p w:rsidR="00FE7EAB" w:rsidRDefault="00D07C2D">
      <w:pPr>
        <w:pStyle w:val="Teksttreci20"/>
        <w:numPr>
          <w:ilvl w:val="0"/>
          <w:numId w:val="16"/>
        </w:numPr>
        <w:shd w:val="clear" w:color="auto" w:fill="auto"/>
        <w:tabs>
          <w:tab w:val="left" w:pos="488"/>
        </w:tabs>
        <w:spacing w:before="0" w:after="94" w:line="220" w:lineRule="exact"/>
        <w:ind w:left="380" w:hanging="346"/>
      </w:pPr>
      <w:r>
        <w:t>Rozliczenia między Zamawiającym a Wykonawcą będą prowadzone w polskich złotych.</w:t>
      </w:r>
    </w:p>
    <w:p w:rsidR="00FE7EAB" w:rsidRDefault="00D07C2D">
      <w:pPr>
        <w:pStyle w:val="Teksttreci20"/>
        <w:numPr>
          <w:ilvl w:val="0"/>
          <w:numId w:val="16"/>
        </w:numPr>
        <w:shd w:val="clear" w:color="auto" w:fill="auto"/>
        <w:tabs>
          <w:tab w:val="left" w:pos="488"/>
        </w:tabs>
        <w:spacing w:before="0" w:after="384"/>
        <w:ind w:left="380" w:hanging="346"/>
      </w:pPr>
      <w:r>
        <w:t>Wykonawca, bez zgody Zamawiającego wyrażonej w formie pisemnej pod rygorem nieważności, nie może zbyć na rzecz osób trzecich wierzytelności powstałych w wyniku realizacji niniejszej umowy.</w:t>
      </w:r>
    </w:p>
    <w:p w:rsidR="00FE7EAB" w:rsidRDefault="00D07C2D">
      <w:pPr>
        <w:pStyle w:val="Nagwek10"/>
        <w:keepNext/>
        <w:keepLines/>
        <w:shd w:val="clear" w:color="auto" w:fill="auto"/>
        <w:spacing w:before="0" w:after="3" w:line="220" w:lineRule="exact"/>
        <w:ind w:left="20"/>
      </w:pPr>
      <w:bookmarkStart w:id="13" w:name="bookmark13"/>
      <w:r>
        <w:t>§ 8.</w:t>
      </w:r>
      <w:bookmarkEnd w:id="13"/>
    </w:p>
    <w:p w:rsidR="00FE7EAB" w:rsidRDefault="00D07C2D">
      <w:pPr>
        <w:pStyle w:val="Nagwek10"/>
        <w:keepNext/>
        <w:keepLines/>
        <w:shd w:val="clear" w:color="auto" w:fill="auto"/>
        <w:spacing w:before="0" w:after="99" w:line="220" w:lineRule="exact"/>
        <w:ind w:left="20"/>
      </w:pPr>
      <w:bookmarkStart w:id="14" w:name="bookmark14"/>
      <w:r>
        <w:t>GWARANCJA JAKOŚCI</w:t>
      </w:r>
      <w:bookmarkEnd w:id="14"/>
    </w:p>
    <w:p w:rsidR="00FE7EAB" w:rsidRDefault="00D07C2D">
      <w:pPr>
        <w:pStyle w:val="Teksttreci20"/>
        <w:numPr>
          <w:ilvl w:val="0"/>
          <w:numId w:val="19"/>
        </w:numPr>
        <w:shd w:val="clear" w:color="auto" w:fill="auto"/>
        <w:tabs>
          <w:tab w:val="left" w:pos="376"/>
        </w:tabs>
        <w:spacing w:before="0" w:after="56"/>
        <w:ind w:left="380" w:hanging="346"/>
      </w:pPr>
      <w:r>
        <w:t>Przed dokonaniem odbioru końcowego Wykonawca udzieli Zamawiającemu pisemnej gwarancji jakości na wykonany przedmiot umowy.</w:t>
      </w:r>
    </w:p>
    <w:p w:rsidR="00FE7EAB" w:rsidRDefault="00D07C2D">
      <w:pPr>
        <w:pStyle w:val="Teksttreci20"/>
        <w:numPr>
          <w:ilvl w:val="0"/>
          <w:numId w:val="19"/>
        </w:numPr>
        <w:shd w:val="clear" w:color="auto" w:fill="auto"/>
        <w:tabs>
          <w:tab w:val="left" w:pos="378"/>
        </w:tabs>
        <w:spacing w:before="0" w:after="64" w:line="254" w:lineRule="exact"/>
        <w:ind w:left="380" w:hanging="346"/>
      </w:pPr>
      <w:r>
        <w:t xml:space="preserve">Okres gwarancji jakości ustala się, zgodnie z ofertą Wykonawcy stanowiącą zał. nr 1 do niniejszej umowy, na </w:t>
      </w:r>
      <w:r w:rsidR="00064B26">
        <w:t>okres ….</w:t>
      </w:r>
      <w:r>
        <w:t xml:space="preserve"> miesięcy liczonych od daty odbioru końcowego przedmiotu umowy.</w:t>
      </w:r>
    </w:p>
    <w:p w:rsidR="00FE7EAB" w:rsidRDefault="00D07C2D">
      <w:pPr>
        <w:pStyle w:val="Teksttreci20"/>
        <w:numPr>
          <w:ilvl w:val="0"/>
          <w:numId w:val="19"/>
        </w:numPr>
        <w:shd w:val="clear" w:color="auto" w:fill="auto"/>
        <w:tabs>
          <w:tab w:val="left" w:pos="378"/>
        </w:tabs>
        <w:spacing w:before="0" w:after="56"/>
        <w:ind w:left="380" w:hanging="346"/>
      </w:pPr>
      <w:r>
        <w:t>Okres gwarancji jakości ulega wydłużeniu o czas potrzebny na usunięcie wad i usterek, w zakresie części przedmiotu zamówienia, w której wystąpiła wada lub usterka.</w:t>
      </w:r>
    </w:p>
    <w:p w:rsidR="00FE7EAB" w:rsidRDefault="00D07C2D">
      <w:pPr>
        <w:pStyle w:val="Teksttreci20"/>
        <w:numPr>
          <w:ilvl w:val="0"/>
          <w:numId w:val="19"/>
        </w:numPr>
        <w:shd w:val="clear" w:color="auto" w:fill="auto"/>
        <w:tabs>
          <w:tab w:val="left" w:pos="378"/>
        </w:tabs>
        <w:spacing w:before="0" w:after="60" w:line="254" w:lineRule="exact"/>
        <w:ind w:left="380" w:hanging="346"/>
      </w:pPr>
      <w:r>
        <w:t>O wykryciu wady i usterki w okresie gwarancji jakości Zamawiający powiadomi na piśmie Wykonawcę niezwłocznie, nie później niż w terminie 7 dni od daty jej ujawnienia.</w:t>
      </w:r>
    </w:p>
    <w:p w:rsidR="00FE7EAB" w:rsidRDefault="00D07C2D">
      <w:pPr>
        <w:pStyle w:val="Teksttreci20"/>
        <w:numPr>
          <w:ilvl w:val="0"/>
          <w:numId w:val="19"/>
        </w:numPr>
        <w:shd w:val="clear" w:color="auto" w:fill="auto"/>
        <w:tabs>
          <w:tab w:val="left" w:pos="378"/>
        </w:tabs>
        <w:spacing w:before="0" w:after="60" w:line="254" w:lineRule="exact"/>
        <w:ind w:left="380" w:hanging="346"/>
      </w:pPr>
      <w:r>
        <w:t>Zamawiający wyznaczy termin usunięcia ujawnionych wad i usterek i powiadomi o tym Wykonawcę na piśmie. Przy wyznaczaniu terminu usunięcia wad i usterek Zamawiający weźmie pod uwagę niezbędny czas i techniczne możliwości ich usunięcia.</w:t>
      </w:r>
    </w:p>
    <w:p w:rsidR="00FE7EAB" w:rsidRDefault="00D07C2D">
      <w:pPr>
        <w:pStyle w:val="Teksttreci20"/>
        <w:numPr>
          <w:ilvl w:val="0"/>
          <w:numId w:val="19"/>
        </w:numPr>
        <w:shd w:val="clear" w:color="auto" w:fill="auto"/>
        <w:tabs>
          <w:tab w:val="left" w:pos="378"/>
        </w:tabs>
        <w:spacing w:before="0" w:after="64" w:line="254" w:lineRule="exact"/>
        <w:ind w:left="380" w:hanging="346"/>
      </w:pPr>
      <w:r>
        <w:t>Wykonawca jest zobowiązany w wyznaczonym terminie, na własny koszt i własnym staraniem usunąć wszystkie wady i usterki odnoszące się do przedmiotu umowy, jeżeli Zamawiający zażądał tego na piśmie przed upływem okresu gwarancji jakości.</w:t>
      </w:r>
    </w:p>
    <w:p w:rsidR="00FE7EAB" w:rsidRDefault="00D07C2D">
      <w:pPr>
        <w:pStyle w:val="Teksttreci20"/>
        <w:numPr>
          <w:ilvl w:val="0"/>
          <w:numId w:val="19"/>
        </w:numPr>
        <w:shd w:val="clear" w:color="auto" w:fill="auto"/>
        <w:tabs>
          <w:tab w:val="left" w:pos="378"/>
        </w:tabs>
        <w:spacing w:before="0" w:after="60"/>
        <w:ind w:left="380" w:hanging="346"/>
      </w:pPr>
      <w:r>
        <w:t>Roszczenia z tytułu gwarancji jakości mogą być dochodzone także po upływie terminu gwarancji jakości, jeżeli Zamawiający zgłosi Wykonawcy istnienie wady i usterki w czasie trwania tego okresu.</w:t>
      </w:r>
    </w:p>
    <w:p w:rsidR="00FE7EAB" w:rsidRDefault="00D07C2D">
      <w:pPr>
        <w:pStyle w:val="Teksttreci20"/>
        <w:numPr>
          <w:ilvl w:val="0"/>
          <w:numId w:val="19"/>
        </w:numPr>
        <w:shd w:val="clear" w:color="auto" w:fill="auto"/>
        <w:tabs>
          <w:tab w:val="left" w:pos="378"/>
        </w:tabs>
        <w:spacing w:before="0" w:after="60"/>
        <w:ind w:left="380" w:hanging="346"/>
      </w:pPr>
      <w:r>
        <w:t>Nieusunięcie przez Wykonawcę wad i usterek w ustalonym terminie uprawnia Zamawiającego do powierzenia ich usunięcia osobom trzecim w całości na koszt Wykonawcy. Koszt usunięcia wad i usterek przez osobę trzecią może zostać w takim przypadku potrącony z zabezpieczenia należytego wykonania umowy, na co Wykonawca wyraża zgodę.</w:t>
      </w:r>
    </w:p>
    <w:p w:rsidR="00FE7EAB" w:rsidRDefault="00D07C2D">
      <w:pPr>
        <w:pStyle w:val="Teksttreci20"/>
        <w:numPr>
          <w:ilvl w:val="0"/>
          <w:numId w:val="19"/>
        </w:numPr>
        <w:shd w:val="clear" w:color="auto" w:fill="auto"/>
        <w:tabs>
          <w:tab w:val="left" w:pos="378"/>
        </w:tabs>
        <w:spacing w:before="0"/>
        <w:ind w:left="380" w:hanging="346"/>
      </w:pPr>
      <w:r>
        <w:t>W okresie gwarancji jakości Wykonawca jest zobowiązany do pisemnego zawiadomienia Zamawiającego w terminie 7 dni o:</w:t>
      </w:r>
    </w:p>
    <w:p w:rsidR="00FE7EAB" w:rsidRDefault="00D07C2D">
      <w:pPr>
        <w:pStyle w:val="Teksttreci20"/>
        <w:numPr>
          <w:ilvl w:val="0"/>
          <w:numId w:val="20"/>
        </w:numPr>
        <w:shd w:val="clear" w:color="auto" w:fill="auto"/>
        <w:tabs>
          <w:tab w:val="left" w:pos="995"/>
        </w:tabs>
        <w:spacing w:before="0" w:line="370" w:lineRule="exact"/>
        <w:ind w:left="600" w:firstLine="1"/>
      </w:pPr>
      <w:r>
        <w:t>zmianie siedziby lub nazwy firmy Wykonawcy;</w:t>
      </w:r>
    </w:p>
    <w:p w:rsidR="00FE7EAB" w:rsidRDefault="00D07C2D">
      <w:pPr>
        <w:pStyle w:val="Teksttreci20"/>
        <w:numPr>
          <w:ilvl w:val="0"/>
          <w:numId w:val="20"/>
        </w:numPr>
        <w:shd w:val="clear" w:color="auto" w:fill="auto"/>
        <w:tabs>
          <w:tab w:val="left" w:pos="995"/>
        </w:tabs>
        <w:spacing w:before="0" w:line="370" w:lineRule="exact"/>
        <w:ind w:left="600" w:firstLine="1"/>
      </w:pPr>
      <w:r>
        <w:t>zmianie osób reprezentujących Wykonawcę;</w:t>
      </w:r>
    </w:p>
    <w:p w:rsidR="00FE7EAB" w:rsidRDefault="00D07C2D">
      <w:pPr>
        <w:pStyle w:val="Teksttreci20"/>
        <w:numPr>
          <w:ilvl w:val="0"/>
          <w:numId w:val="20"/>
        </w:numPr>
        <w:shd w:val="clear" w:color="auto" w:fill="auto"/>
        <w:tabs>
          <w:tab w:val="left" w:pos="995"/>
        </w:tabs>
        <w:spacing w:before="0" w:line="370" w:lineRule="exact"/>
        <w:ind w:left="600" w:firstLine="1"/>
      </w:pPr>
      <w:r>
        <w:t>ogłoszeniu upadłości firmy Wykonawcy;</w:t>
      </w:r>
    </w:p>
    <w:p w:rsidR="00FE7EAB" w:rsidRDefault="00D07C2D">
      <w:pPr>
        <w:pStyle w:val="Teksttreci20"/>
        <w:numPr>
          <w:ilvl w:val="0"/>
          <w:numId w:val="20"/>
        </w:numPr>
        <w:shd w:val="clear" w:color="auto" w:fill="auto"/>
        <w:tabs>
          <w:tab w:val="left" w:pos="995"/>
        </w:tabs>
        <w:spacing w:before="0" w:line="370" w:lineRule="exact"/>
        <w:ind w:left="600" w:firstLine="1"/>
      </w:pPr>
      <w:r>
        <w:t>wszczęciu postępowania układowego;</w:t>
      </w:r>
    </w:p>
    <w:p w:rsidR="00FE7EAB" w:rsidRDefault="00D07C2D">
      <w:pPr>
        <w:pStyle w:val="Teksttreci20"/>
        <w:numPr>
          <w:ilvl w:val="0"/>
          <w:numId w:val="20"/>
        </w:numPr>
        <w:shd w:val="clear" w:color="auto" w:fill="auto"/>
        <w:tabs>
          <w:tab w:val="left" w:pos="995"/>
        </w:tabs>
        <w:spacing w:before="0" w:line="370" w:lineRule="exact"/>
        <w:ind w:left="600" w:firstLine="1"/>
      </w:pPr>
      <w:r>
        <w:t>ogłoszeniu likwidacji lub rozwiązaniu firmy.</w:t>
      </w:r>
    </w:p>
    <w:p w:rsidR="00FE7EAB" w:rsidRDefault="00D07C2D">
      <w:pPr>
        <w:pStyle w:val="Teksttreci20"/>
        <w:numPr>
          <w:ilvl w:val="0"/>
          <w:numId w:val="19"/>
        </w:numPr>
        <w:shd w:val="clear" w:color="auto" w:fill="auto"/>
        <w:tabs>
          <w:tab w:val="left" w:pos="469"/>
        </w:tabs>
        <w:spacing w:before="0" w:after="300" w:line="370" w:lineRule="exact"/>
        <w:ind w:left="380" w:hanging="346"/>
      </w:pPr>
      <w:r>
        <w:lastRenderedPageBreak/>
        <w:t>Strony nie wyłączają rękojmi za wady przedmiotu umowy na zasadach ogólnych.</w:t>
      </w:r>
    </w:p>
    <w:p w:rsidR="00FE7EAB" w:rsidRDefault="00D07C2D">
      <w:pPr>
        <w:pStyle w:val="Nagwek10"/>
        <w:keepNext/>
        <w:keepLines/>
        <w:shd w:val="clear" w:color="auto" w:fill="auto"/>
        <w:spacing w:before="0" w:after="3" w:line="220" w:lineRule="exact"/>
        <w:ind w:left="20"/>
      </w:pPr>
      <w:bookmarkStart w:id="15" w:name="bookmark15"/>
      <w:r>
        <w:t>§ 9.</w:t>
      </w:r>
      <w:bookmarkEnd w:id="15"/>
    </w:p>
    <w:p w:rsidR="00FE7EAB" w:rsidRDefault="00D07C2D">
      <w:pPr>
        <w:pStyle w:val="Nagwek10"/>
        <w:keepNext/>
        <w:keepLines/>
        <w:shd w:val="clear" w:color="auto" w:fill="auto"/>
        <w:spacing w:before="0" w:line="220" w:lineRule="exact"/>
        <w:ind w:left="20"/>
      </w:pPr>
      <w:bookmarkStart w:id="16" w:name="bookmark16"/>
      <w:r>
        <w:t>UBEZPIECZENIE OC</w:t>
      </w:r>
      <w:bookmarkEnd w:id="16"/>
    </w:p>
    <w:p w:rsidR="00FE7EAB" w:rsidRDefault="00D07C2D">
      <w:pPr>
        <w:pStyle w:val="Teksttreci20"/>
        <w:numPr>
          <w:ilvl w:val="0"/>
          <w:numId w:val="21"/>
        </w:numPr>
        <w:shd w:val="clear" w:color="auto" w:fill="auto"/>
        <w:tabs>
          <w:tab w:val="left" w:pos="381"/>
        </w:tabs>
        <w:spacing w:before="0" w:after="91" w:line="259" w:lineRule="exact"/>
        <w:ind w:left="380" w:hanging="346"/>
      </w:pPr>
      <w:r>
        <w:t>Wykonawca zobowiązuje się przez cały okres, na jaki została zawarta niniejsza umowa utrzymywać ubezpieczenie od odpowiedzialności cywilnej w zakresie prowadzonej działalności związanej z przedmiotem umowy na sumę ubezpieczenia nie mniejszą niż 100 000 zł - aktualna na dzień zawarcia umowy polisa stanowi zał. nr 6 do niniejszej umowy.</w:t>
      </w:r>
    </w:p>
    <w:p w:rsidR="00FE7EAB" w:rsidRDefault="00D07C2D">
      <w:pPr>
        <w:pStyle w:val="Teksttreci20"/>
        <w:numPr>
          <w:ilvl w:val="0"/>
          <w:numId w:val="21"/>
        </w:numPr>
        <w:shd w:val="clear" w:color="auto" w:fill="auto"/>
        <w:tabs>
          <w:tab w:val="left" w:pos="381"/>
        </w:tabs>
        <w:spacing w:before="0" w:after="96" w:line="220" w:lineRule="exact"/>
        <w:ind w:left="380" w:hanging="346"/>
      </w:pPr>
      <w:r>
        <w:t>Wykonawca ponosi pełną odpowiedzialność za:</w:t>
      </w:r>
    </w:p>
    <w:p w:rsidR="00FE7EAB" w:rsidRDefault="00D07C2D">
      <w:pPr>
        <w:pStyle w:val="Teksttreci20"/>
        <w:numPr>
          <w:ilvl w:val="0"/>
          <w:numId w:val="22"/>
        </w:numPr>
        <w:shd w:val="clear" w:color="auto" w:fill="auto"/>
        <w:tabs>
          <w:tab w:val="left" w:pos="1099"/>
        </w:tabs>
        <w:spacing w:before="0" w:after="64" w:line="254" w:lineRule="exact"/>
        <w:ind w:left="1100" w:hanging="358"/>
      </w:pPr>
      <w:r>
        <w:t>szkody i następstwa nieszczęśliwych wypadków dotyczących pracowników i osób trzecich przebywających w rejonie prowadzonych robót;</w:t>
      </w:r>
    </w:p>
    <w:p w:rsidR="00FE7EAB" w:rsidRDefault="00D07C2D">
      <w:pPr>
        <w:pStyle w:val="Teksttreci20"/>
        <w:numPr>
          <w:ilvl w:val="0"/>
          <w:numId w:val="22"/>
        </w:numPr>
        <w:shd w:val="clear" w:color="auto" w:fill="auto"/>
        <w:tabs>
          <w:tab w:val="left" w:pos="1099"/>
        </w:tabs>
        <w:spacing w:before="0" w:after="56"/>
        <w:ind w:left="1100" w:hanging="358"/>
      </w:pPr>
      <w:r>
        <w:t>szkody wynikające za zniszczenia oraz z innych zdarzeń w odniesieniu do robót, obiektów, materiałów, sprzętu i innego mienia ruchomego związanego z prowadzeniem robót podczas realizacji przedmiotu umowy;</w:t>
      </w:r>
    </w:p>
    <w:p w:rsidR="00FE7EAB" w:rsidRDefault="00D07C2D">
      <w:pPr>
        <w:pStyle w:val="Teksttreci20"/>
        <w:numPr>
          <w:ilvl w:val="0"/>
          <w:numId w:val="22"/>
        </w:numPr>
        <w:shd w:val="clear" w:color="auto" w:fill="auto"/>
        <w:tabs>
          <w:tab w:val="left" w:pos="1099"/>
        </w:tabs>
        <w:spacing w:before="0" w:after="64" w:line="254" w:lineRule="exact"/>
        <w:ind w:left="1100" w:hanging="358"/>
      </w:pPr>
      <w:r>
        <w:t>szkody wobec osób trzecich spowodowane w miejscu prowadzenia robót budowlanych w związku z prowadzonymi robotami.</w:t>
      </w:r>
    </w:p>
    <w:p w:rsidR="00FE7EAB" w:rsidRDefault="00D07C2D">
      <w:pPr>
        <w:pStyle w:val="Teksttreci20"/>
        <w:numPr>
          <w:ilvl w:val="0"/>
          <w:numId w:val="21"/>
        </w:numPr>
        <w:shd w:val="clear" w:color="auto" w:fill="auto"/>
        <w:tabs>
          <w:tab w:val="left" w:pos="381"/>
        </w:tabs>
        <w:spacing w:before="0" w:after="60"/>
        <w:ind w:left="380" w:hanging="346"/>
      </w:pPr>
      <w: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rsidR="00FE7EAB" w:rsidRDefault="00D07C2D">
      <w:pPr>
        <w:pStyle w:val="Teksttreci20"/>
        <w:numPr>
          <w:ilvl w:val="0"/>
          <w:numId w:val="21"/>
        </w:numPr>
        <w:shd w:val="clear" w:color="auto" w:fill="auto"/>
        <w:tabs>
          <w:tab w:val="left" w:pos="381"/>
        </w:tabs>
        <w:spacing w:before="0" w:after="324"/>
        <w:ind w:left="380" w:hanging="346"/>
      </w:pPr>
      <w:r>
        <w:t xml:space="preserve">Jeżeli Wykonawca nie wykona obowiązku, o którym, mowa w ust. 3 Zamawiający wedle swojego wyboru może odstąpić od niniejszej umowy lub ubezpieczyć Wykonawcę na jego koszt, przy czym koszty poniesione na ubezpieczenie Wykonawcy </w:t>
      </w:r>
      <w:proofErr w:type="spellStart"/>
      <w:r>
        <w:t>Zamawi</w:t>
      </w:r>
      <w:proofErr w:type="spellEnd"/>
      <w:r>
        <w:t xml:space="preserve"> </w:t>
      </w:r>
      <w:proofErr w:type="spellStart"/>
      <w:r>
        <w:t>ający</w:t>
      </w:r>
      <w:proofErr w:type="spellEnd"/>
      <w:r>
        <w:t xml:space="preserve"> potrąci z wynagrodzenia, a gdyby potrącenie to nie było możliwe - zaspokoi się z zabezpieczenia należytego wykonania umowy, na co Wykonawca wyraża zgodę.</w:t>
      </w:r>
    </w:p>
    <w:p w:rsidR="00FE7EAB" w:rsidRDefault="00D07C2D">
      <w:pPr>
        <w:pStyle w:val="Teksttreci50"/>
        <w:shd w:val="clear" w:color="auto" w:fill="auto"/>
        <w:spacing w:after="3" w:line="220" w:lineRule="exact"/>
        <w:ind w:left="20"/>
        <w:jc w:val="center"/>
      </w:pPr>
      <w:r>
        <w:t>§ 10.</w:t>
      </w:r>
    </w:p>
    <w:p w:rsidR="00FE7EAB" w:rsidRDefault="00D07C2D">
      <w:pPr>
        <w:pStyle w:val="Teksttreci50"/>
        <w:shd w:val="clear" w:color="auto" w:fill="auto"/>
        <w:spacing w:after="99" w:line="220" w:lineRule="exact"/>
        <w:ind w:left="20"/>
        <w:jc w:val="center"/>
      </w:pPr>
      <w:r>
        <w:t>ZABEZPIECZENIE</w:t>
      </w:r>
    </w:p>
    <w:p w:rsidR="00FE7EAB" w:rsidRDefault="00D07C2D">
      <w:pPr>
        <w:pStyle w:val="Teksttreci20"/>
        <w:numPr>
          <w:ilvl w:val="0"/>
          <w:numId w:val="23"/>
        </w:numPr>
        <w:shd w:val="clear" w:color="auto" w:fill="auto"/>
        <w:tabs>
          <w:tab w:val="left" w:pos="381"/>
        </w:tabs>
        <w:spacing w:before="0"/>
        <w:ind w:left="380" w:hanging="346"/>
      </w:pPr>
      <w:r>
        <w:t>Wykonawca wniósł zabezpieczenie należytego wykonania umowy w kwocie stanowiącej</w:t>
      </w:r>
    </w:p>
    <w:p w:rsidR="00FE7EAB" w:rsidRDefault="00D07C2D">
      <w:pPr>
        <w:pStyle w:val="Teksttreci20"/>
        <w:shd w:val="clear" w:color="auto" w:fill="auto"/>
        <w:tabs>
          <w:tab w:val="right" w:leader="dot" w:pos="3894"/>
          <w:tab w:val="center" w:pos="4383"/>
          <w:tab w:val="right" w:pos="9678"/>
        </w:tabs>
        <w:spacing w:before="0" w:after="84"/>
        <w:ind w:left="380" w:firstLine="2"/>
      </w:pPr>
      <w:r>
        <w:t xml:space="preserve">równowartość </w:t>
      </w:r>
      <w:r w:rsidR="00064B26" w:rsidRPr="008A4826">
        <w:rPr>
          <w:color w:val="auto"/>
        </w:rPr>
        <w:t>10</w:t>
      </w:r>
      <w:r w:rsidRPr="008A4826">
        <w:rPr>
          <w:color w:val="auto"/>
        </w:rPr>
        <w:t xml:space="preserve"> % </w:t>
      </w:r>
      <w:r>
        <w:t>wynagrodzenia umownego brutto, o którym mowa w § 7 ust. 1 niniejszej umowy, w kwocie</w:t>
      </w:r>
      <w:r>
        <w:tab/>
        <w:t>zł</w:t>
      </w:r>
      <w:r>
        <w:tab/>
        <w:t>(słownie:</w:t>
      </w:r>
      <w:r w:rsidR="008A4826">
        <w:t>………………………………………………………...</w:t>
      </w:r>
      <w:bookmarkStart w:id="17" w:name="_GoBack"/>
      <w:bookmarkEnd w:id="17"/>
      <w:r>
        <w:tab/>
        <w:t xml:space="preserve"> ).</w:t>
      </w:r>
    </w:p>
    <w:p w:rsidR="00FE7EAB" w:rsidRDefault="00D07C2D" w:rsidP="00064B26">
      <w:pPr>
        <w:pStyle w:val="Teksttreci20"/>
        <w:numPr>
          <w:ilvl w:val="0"/>
          <w:numId w:val="23"/>
        </w:numPr>
        <w:shd w:val="clear" w:color="auto" w:fill="auto"/>
        <w:tabs>
          <w:tab w:val="left" w:pos="381"/>
        </w:tabs>
        <w:spacing w:before="0" w:line="240" w:lineRule="auto"/>
        <w:ind w:left="57" w:firstLine="0"/>
      </w:pPr>
      <w:r>
        <w:t>Zabezpieczenie należytego wykonania umowy zostało wniesione w formie:</w:t>
      </w:r>
    </w:p>
    <w:p w:rsidR="00FE7EAB" w:rsidRDefault="00D07C2D" w:rsidP="00064B26">
      <w:pPr>
        <w:pStyle w:val="Teksttreci20"/>
        <w:shd w:val="clear" w:color="auto" w:fill="auto"/>
        <w:spacing w:before="0" w:line="240" w:lineRule="auto"/>
        <w:ind w:left="57" w:firstLine="369"/>
      </w:pPr>
      <w:r>
        <w:t>stanowiącej załącznik nr 7 do niniejszej umowy.</w:t>
      </w:r>
    </w:p>
    <w:p w:rsidR="00FE7EAB" w:rsidRDefault="00D07C2D">
      <w:pPr>
        <w:pStyle w:val="Teksttreci20"/>
        <w:numPr>
          <w:ilvl w:val="0"/>
          <w:numId w:val="23"/>
        </w:numPr>
        <w:shd w:val="clear" w:color="auto" w:fill="auto"/>
        <w:tabs>
          <w:tab w:val="left" w:pos="381"/>
        </w:tabs>
        <w:spacing w:before="0" w:after="56"/>
        <w:ind w:left="380" w:hanging="346"/>
      </w:pPr>
      <w:r>
        <w:t>Zabezpieczenie należytego wykonania umowy zabezpiecza wszelkie roszczenia przysługujące Zamawiającemu z tytułu nienależytego wykonania lub niewykonania niniejszej Umowy, w tym w szczególności roszczenia: z tytułu rękojmi za wady, z tytułu naliczonych kar umownych, o zwrot kosztów usunięcia wad i usterek, o których mowa w § 8 ust. 8, o zwrot kosztów związanych z odstąpieniem od umowy określonych w § 12 oraz o zwrot kosztów ubezpieczenia Wykonawcy, o którym mowa w § 9 ust. 4.</w:t>
      </w:r>
    </w:p>
    <w:p w:rsidR="00FE7EAB" w:rsidRDefault="00D07C2D">
      <w:pPr>
        <w:pStyle w:val="Teksttreci20"/>
        <w:numPr>
          <w:ilvl w:val="0"/>
          <w:numId w:val="23"/>
        </w:numPr>
        <w:shd w:val="clear" w:color="auto" w:fill="auto"/>
        <w:tabs>
          <w:tab w:val="left" w:pos="381"/>
        </w:tabs>
        <w:spacing w:before="0" w:after="64" w:line="254" w:lineRule="exact"/>
        <w:ind w:left="380" w:hanging="346"/>
      </w:pPr>
      <w:r>
        <w:t>Beneficjentem zabezpieczenia należytego wykonania umowy jest Zamawiający, a koszty zabezpieczenia należytego wykonania umowy ponosi Wykonawca.</w:t>
      </w:r>
    </w:p>
    <w:p w:rsidR="00FE7EAB" w:rsidRDefault="00D07C2D">
      <w:pPr>
        <w:pStyle w:val="Teksttreci20"/>
        <w:numPr>
          <w:ilvl w:val="0"/>
          <w:numId w:val="23"/>
        </w:numPr>
        <w:shd w:val="clear" w:color="auto" w:fill="auto"/>
        <w:tabs>
          <w:tab w:val="left" w:pos="381"/>
        </w:tabs>
        <w:spacing w:before="0" w:after="60"/>
        <w:ind w:left="380" w:hanging="346"/>
      </w:pPr>
      <w: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E7EAB" w:rsidRDefault="00D07C2D">
      <w:pPr>
        <w:pStyle w:val="Teksttreci20"/>
        <w:numPr>
          <w:ilvl w:val="0"/>
          <w:numId w:val="23"/>
        </w:numPr>
        <w:shd w:val="clear" w:color="auto" w:fill="auto"/>
        <w:tabs>
          <w:tab w:val="left" w:pos="381"/>
        </w:tabs>
        <w:spacing w:before="0"/>
        <w:ind w:left="380" w:hanging="346"/>
      </w:pPr>
      <w:r>
        <w:t>Jeżeli okres ważności zabezpieczenia należytego wykonania umowy jest krótszy niż wymagany okres jego ważności, Wykonawca jest zobowiązany ustanowić nowe zabezpieczenie należytego</w:t>
      </w:r>
    </w:p>
    <w:p w:rsidR="00FE7EAB" w:rsidRDefault="00D07C2D">
      <w:pPr>
        <w:pStyle w:val="Teksttreci20"/>
        <w:shd w:val="clear" w:color="auto" w:fill="auto"/>
        <w:spacing w:before="0" w:after="60" w:line="254" w:lineRule="exact"/>
        <w:ind w:left="380" w:firstLine="1"/>
      </w:pPr>
      <w:r>
        <w:t xml:space="preserve">wykonania umowy nie później niż na 30 dni przed wygaśnięciem ważności dotychczasowego </w:t>
      </w:r>
      <w:r>
        <w:lastRenderedPageBreak/>
        <w:t>zabezpieczenia.</w:t>
      </w:r>
    </w:p>
    <w:p w:rsidR="00FE7EAB" w:rsidRDefault="00D07C2D">
      <w:pPr>
        <w:pStyle w:val="Teksttreci20"/>
        <w:numPr>
          <w:ilvl w:val="0"/>
          <w:numId w:val="23"/>
        </w:numPr>
        <w:shd w:val="clear" w:color="auto" w:fill="auto"/>
        <w:tabs>
          <w:tab w:val="left" w:pos="379"/>
        </w:tabs>
        <w:spacing w:before="0" w:after="60" w:line="254" w:lineRule="exact"/>
        <w:ind w:left="380" w:hanging="342"/>
      </w:pPr>
      <w: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E7EAB" w:rsidRDefault="00D07C2D">
      <w:pPr>
        <w:pStyle w:val="Teksttreci20"/>
        <w:numPr>
          <w:ilvl w:val="0"/>
          <w:numId w:val="23"/>
        </w:numPr>
        <w:shd w:val="clear" w:color="auto" w:fill="auto"/>
        <w:tabs>
          <w:tab w:val="left" w:pos="379"/>
        </w:tabs>
        <w:spacing w:before="0" w:after="64" w:line="254" w:lineRule="exact"/>
        <w:ind w:left="380" w:hanging="342"/>
      </w:pPr>
      <w:r>
        <w:t>Zamawiający zwróci Wykonawcy środki pieniężne otrzymane z tytułu realizacji zabezpieczenia należytego wykonania umowy po przedstawieniu przez Wykonawcę nowego zabezpieczenia albo w terminie zwrotu danej części zabezpieczenia.</w:t>
      </w:r>
    </w:p>
    <w:p w:rsidR="00FE7EAB" w:rsidRDefault="00D07C2D">
      <w:pPr>
        <w:pStyle w:val="Teksttreci20"/>
        <w:numPr>
          <w:ilvl w:val="0"/>
          <w:numId w:val="23"/>
        </w:numPr>
        <w:shd w:val="clear" w:color="auto" w:fill="auto"/>
        <w:tabs>
          <w:tab w:val="left" w:pos="379"/>
        </w:tabs>
        <w:spacing w:before="0" w:after="60"/>
        <w:ind w:left="380" w:hanging="342"/>
      </w:pPr>
      <w:r>
        <w:t>W trakcie realizacji umowy Wy</w:t>
      </w:r>
      <w:r w:rsidR="00064B26">
        <w:t>konawca może dokonać zmiany for</w:t>
      </w:r>
      <w:r>
        <w:t>my zabezpieczenia należytego wykonania umowy na jedną lub kilka form, o których mowa w przepisach ustawy, pod warunkiem, że zmiana formy zabezpieczenia zostanie dokonana z zachowaniem ciągłości zabezpieczenia i bez zmniejszenia jego wysokości.</w:t>
      </w:r>
    </w:p>
    <w:p w:rsidR="00FE7EAB" w:rsidRDefault="00D07C2D">
      <w:pPr>
        <w:pStyle w:val="Teksttreci20"/>
        <w:numPr>
          <w:ilvl w:val="0"/>
          <w:numId w:val="23"/>
        </w:numPr>
        <w:shd w:val="clear" w:color="auto" w:fill="auto"/>
        <w:tabs>
          <w:tab w:val="left" w:pos="437"/>
        </w:tabs>
        <w:spacing w:before="0" w:after="60"/>
        <w:ind w:left="380" w:hanging="342"/>
      </w:pP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FE7EAB" w:rsidRDefault="00D07C2D">
      <w:pPr>
        <w:pStyle w:val="Teksttreci20"/>
        <w:numPr>
          <w:ilvl w:val="0"/>
          <w:numId w:val="23"/>
        </w:numPr>
        <w:shd w:val="clear" w:color="auto" w:fill="auto"/>
        <w:tabs>
          <w:tab w:val="left" w:pos="437"/>
        </w:tabs>
        <w:spacing w:before="0" w:after="60"/>
        <w:ind w:left="380" w:hanging="342"/>
      </w:pPr>
      <w:r>
        <w:t>Strony postanawiają, że 70 % kwoty zabezpieczenia, o której mowa w ust. 1, stanowi gwarancję zgodnego z umową wykonania przedmiotu niniejszej umowy. Zabezpieczenie to zostanie zwrócone Wykonawcy w terminie 30 dni od dnia wykonania przedmiotu umowy i uznania przez Zamawiającego jako należycie wykonane.</w:t>
      </w:r>
    </w:p>
    <w:p w:rsidR="00FE7EAB" w:rsidRDefault="00D07C2D">
      <w:pPr>
        <w:pStyle w:val="Teksttreci20"/>
        <w:numPr>
          <w:ilvl w:val="0"/>
          <w:numId w:val="23"/>
        </w:numPr>
        <w:shd w:val="clear" w:color="auto" w:fill="auto"/>
        <w:tabs>
          <w:tab w:val="left" w:pos="437"/>
        </w:tabs>
        <w:spacing w:before="0" w:after="60"/>
        <w:ind w:left="380" w:hanging="342"/>
      </w:pPr>
      <w:r>
        <w:t>Strony postanawiają, że 30 % kwoty zabezpieczenia, o której mowa ust. 1, stanowi zabezpieczenie roszczeń z tytułu rękojmi za wady. Zabezpieczenie to zostanie zwrócone Wykonawcy nie później niż w 15. dniu po upływie okresu rękojmi za wady.</w:t>
      </w:r>
    </w:p>
    <w:p w:rsidR="00FE7EAB" w:rsidRDefault="00D07C2D">
      <w:pPr>
        <w:pStyle w:val="Teksttreci20"/>
        <w:numPr>
          <w:ilvl w:val="0"/>
          <w:numId w:val="23"/>
        </w:numPr>
        <w:shd w:val="clear" w:color="auto" w:fill="auto"/>
        <w:tabs>
          <w:tab w:val="left" w:pos="437"/>
        </w:tabs>
        <w:spacing w:before="0" w:after="384"/>
        <w:ind w:left="380" w:hanging="342"/>
      </w:pPr>
      <w: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E7EAB" w:rsidRDefault="00D07C2D">
      <w:pPr>
        <w:pStyle w:val="Nagwek10"/>
        <w:keepNext/>
        <w:keepLines/>
        <w:shd w:val="clear" w:color="auto" w:fill="auto"/>
        <w:spacing w:before="0" w:after="3" w:line="220" w:lineRule="exact"/>
        <w:ind w:left="20"/>
      </w:pPr>
      <w:bookmarkStart w:id="18" w:name="bookmark17"/>
      <w:r>
        <w:t>§ 11.</w:t>
      </w:r>
      <w:bookmarkEnd w:id="18"/>
    </w:p>
    <w:p w:rsidR="00FE7EAB" w:rsidRDefault="00D07C2D">
      <w:pPr>
        <w:pStyle w:val="Nagwek10"/>
        <w:keepNext/>
        <w:keepLines/>
        <w:shd w:val="clear" w:color="auto" w:fill="auto"/>
        <w:spacing w:before="0" w:after="118" w:line="220" w:lineRule="exact"/>
        <w:ind w:left="20"/>
      </w:pPr>
      <w:bookmarkStart w:id="19" w:name="bookmark18"/>
      <w:r>
        <w:t>KARYUMOWNE</w:t>
      </w:r>
      <w:bookmarkEnd w:id="19"/>
    </w:p>
    <w:p w:rsidR="00FE7EAB" w:rsidRDefault="00D07C2D">
      <w:pPr>
        <w:pStyle w:val="Teksttreci20"/>
        <w:numPr>
          <w:ilvl w:val="0"/>
          <w:numId w:val="24"/>
        </w:numPr>
        <w:shd w:val="clear" w:color="auto" w:fill="auto"/>
        <w:tabs>
          <w:tab w:val="left" w:pos="379"/>
        </w:tabs>
        <w:spacing w:before="0" w:after="99" w:line="220" w:lineRule="exact"/>
        <w:ind w:left="380" w:hanging="342"/>
      </w:pPr>
      <w:r>
        <w:t>Wykonawca zapłaci Zamawiającemu kary umowne:</w:t>
      </w:r>
    </w:p>
    <w:p w:rsidR="00FE7EAB" w:rsidRDefault="00D07C2D">
      <w:pPr>
        <w:pStyle w:val="Teksttreci20"/>
        <w:numPr>
          <w:ilvl w:val="0"/>
          <w:numId w:val="25"/>
        </w:numPr>
        <w:shd w:val="clear" w:color="auto" w:fill="auto"/>
        <w:tabs>
          <w:tab w:val="left" w:pos="989"/>
        </w:tabs>
        <w:spacing w:before="0" w:after="60"/>
        <w:ind w:left="1000" w:hanging="404"/>
      </w:pPr>
      <w:r>
        <w:t>z tytułu zwłoki w przejęciu placu budowy w wysokości 0,2 % wynagrodzenia (brutto), o którym mowa w § 7 ust. 1 za każdy dzień zwłoki liczony od dnia wyznaczonego przez Zamawiającego;</w:t>
      </w:r>
    </w:p>
    <w:p w:rsidR="00FE7EAB" w:rsidRDefault="00D07C2D">
      <w:pPr>
        <w:pStyle w:val="Teksttreci20"/>
        <w:numPr>
          <w:ilvl w:val="0"/>
          <w:numId w:val="25"/>
        </w:numPr>
        <w:shd w:val="clear" w:color="auto" w:fill="auto"/>
        <w:tabs>
          <w:tab w:val="left" w:pos="989"/>
        </w:tabs>
        <w:spacing w:before="0" w:after="60"/>
        <w:ind w:left="1000" w:hanging="404"/>
      </w:pPr>
      <w:r>
        <w:t xml:space="preserve">z tytułu zwłoki w wykonaniu przedmiotu umowy określonego w § 1 w wysokości 0,2 % </w:t>
      </w:r>
      <w:r>
        <w:rPr>
          <w:rStyle w:val="Teksttreci2Pogrubienie"/>
        </w:rPr>
        <w:t>wynagrodzenia (brutto), o którym mowa w § 7 ust. 1</w:t>
      </w:r>
      <w:r>
        <w:t>, za każdy dzień zwłoki liczony od terminu wykonania przedmiotu umowy określonego w § 2;</w:t>
      </w:r>
    </w:p>
    <w:p w:rsidR="00FE7EAB" w:rsidRDefault="00D07C2D">
      <w:pPr>
        <w:pStyle w:val="Teksttreci20"/>
        <w:numPr>
          <w:ilvl w:val="0"/>
          <w:numId w:val="25"/>
        </w:numPr>
        <w:shd w:val="clear" w:color="auto" w:fill="auto"/>
        <w:tabs>
          <w:tab w:val="left" w:pos="989"/>
        </w:tabs>
        <w:spacing w:before="0" w:after="60"/>
        <w:ind w:left="1000" w:hanging="404"/>
      </w:pPr>
      <w:r>
        <w:t xml:space="preserve">z tytułu zwłoki w usunięciu wad lub usterek stwierdzonych przy odbiorze lub ujawnionych w okresie gwarancji jakości lub rękojmi za wady w wysokości 0,2 </w:t>
      </w:r>
      <w:r>
        <w:rPr>
          <w:rStyle w:val="Teksttreci2Kursywa"/>
        </w:rPr>
        <w:t xml:space="preserve">% </w:t>
      </w:r>
      <w:r>
        <w:t>wynagrodzenia (brutto), o którym mowa w § 7 ust. 1 za każdy dzień zwłoki liczony od dnia wyznaczonego na usunięcie wad lub usterek;</w:t>
      </w:r>
    </w:p>
    <w:p w:rsidR="00FE7EAB" w:rsidRDefault="00D07C2D">
      <w:pPr>
        <w:pStyle w:val="Teksttreci20"/>
        <w:numPr>
          <w:ilvl w:val="0"/>
          <w:numId w:val="25"/>
        </w:numPr>
        <w:shd w:val="clear" w:color="auto" w:fill="auto"/>
        <w:tabs>
          <w:tab w:val="left" w:pos="989"/>
        </w:tabs>
        <w:spacing w:before="0"/>
        <w:ind w:left="1000" w:hanging="404"/>
      </w:pPr>
      <w:r>
        <w:t>z tytułu odstąpienia od umowy przez Zamawiającego z powodu istotnego naruszenia obowiązków umownych przez Wykonawcę - w wysokości 20% wynagrodzenia (brutto), o którym mowa w § 7 ust. 1. Zamawiający zachowuje w tym przypadku prawo do roszczeń z tytułu rękojmi i gwarancji do prac dotychczas wykonanych;</w:t>
      </w:r>
    </w:p>
    <w:p w:rsidR="00FE7EAB" w:rsidRDefault="00D07C2D">
      <w:pPr>
        <w:pStyle w:val="Teksttreci20"/>
        <w:numPr>
          <w:ilvl w:val="0"/>
          <w:numId w:val="25"/>
        </w:numPr>
        <w:shd w:val="clear" w:color="auto" w:fill="auto"/>
        <w:tabs>
          <w:tab w:val="left" w:pos="994"/>
        </w:tabs>
        <w:spacing w:before="0" w:after="60"/>
        <w:ind w:left="1000" w:hanging="398"/>
      </w:pPr>
      <w:r>
        <w:t>z tytułu nieprzedłożenia do zaakceptowania Zamawiającemu projektu umowy o podwykonawstwo, której przedmiotem są roboty budowlane lub projektu zmiany tej umowy w wysokości 3000 zł, za każdy nieprzedłożony do zaakceptowania projekt umowy lub jej zmiany;</w:t>
      </w:r>
    </w:p>
    <w:p w:rsidR="00FE7EAB" w:rsidRDefault="00D07C2D">
      <w:pPr>
        <w:pStyle w:val="Teksttreci20"/>
        <w:numPr>
          <w:ilvl w:val="0"/>
          <w:numId w:val="25"/>
        </w:numPr>
        <w:shd w:val="clear" w:color="auto" w:fill="auto"/>
        <w:tabs>
          <w:tab w:val="left" w:pos="994"/>
        </w:tabs>
        <w:spacing w:before="0" w:after="60"/>
        <w:ind w:left="1000" w:hanging="398"/>
      </w:pPr>
      <w:r>
        <w:t xml:space="preserve">z tytułu nieprzedłożenia Zamawiającemu poświadczonej za zgodność z oryginałem kopii </w:t>
      </w:r>
      <w:r>
        <w:lastRenderedPageBreak/>
        <w:t>umowy o podwykonawstwo lub jej zmiany w wysokości 3000 zł, za każdą nieprzedłożoną kopię umowy lub jej zmiany;</w:t>
      </w:r>
    </w:p>
    <w:p w:rsidR="00FE7EAB" w:rsidRDefault="00D07C2D">
      <w:pPr>
        <w:pStyle w:val="Teksttreci20"/>
        <w:numPr>
          <w:ilvl w:val="0"/>
          <w:numId w:val="25"/>
        </w:numPr>
        <w:shd w:val="clear" w:color="auto" w:fill="auto"/>
        <w:tabs>
          <w:tab w:val="left" w:pos="994"/>
        </w:tabs>
        <w:spacing w:before="0" w:after="60"/>
        <w:ind w:left="1000" w:hanging="398"/>
      </w:pPr>
      <w:r>
        <w:t xml:space="preserve">z tytułu braku zapłaty wynagrodzenia należnego podwykonawcom lub dalszym podwykonawcom w wysokości 10 </w:t>
      </w:r>
      <w:r>
        <w:rPr>
          <w:rStyle w:val="Teksttreci2Kursywa"/>
        </w:rPr>
        <w:t>%</w:t>
      </w:r>
      <w:r>
        <w:t xml:space="preserve"> wartości brutto umowy o podwykonawstwo, za każde dokonanie przez Zamawiającego bezpośredniej płatności na rzecz podwykonawcy lub dalszych podwykonawców;</w:t>
      </w:r>
    </w:p>
    <w:p w:rsidR="00FE7EAB" w:rsidRDefault="00D07C2D">
      <w:pPr>
        <w:pStyle w:val="Teksttreci20"/>
        <w:numPr>
          <w:ilvl w:val="0"/>
          <w:numId w:val="25"/>
        </w:numPr>
        <w:shd w:val="clear" w:color="auto" w:fill="auto"/>
        <w:tabs>
          <w:tab w:val="left" w:pos="994"/>
        </w:tabs>
        <w:spacing w:before="0" w:after="60"/>
        <w:ind w:left="1000" w:hanging="398"/>
      </w:pPr>
      <w:r>
        <w:t>z tytułu nieterminowej zapłaty wynagrodzenia należnego podwykonawcom lub dalszym podwykonawcom w wysokości 0,1 % wartości brutto umowy o podwykonawstwo za każdy dzień zwłoki od dnia upływu terminu zapłaty do dnia zapłaty;</w:t>
      </w:r>
    </w:p>
    <w:p w:rsidR="00FE7EAB" w:rsidRDefault="00D07C2D">
      <w:pPr>
        <w:pStyle w:val="Teksttreci20"/>
        <w:numPr>
          <w:ilvl w:val="0"/>
          <w:numId w:val="25"/>
        </w:numPr>
        <w:shd w:val="clear" w:color="auto" w:fill="auto"/>
        <w:tabs>
          <w:tab w:val="left" w:pos="994"/>
        </w:tabs>
        <w:spacing w:before="0" w:after="60"/>
        <w:ind w:left="1000" w:hanging="398"/>
      </w:pPr>
      <w:r>
        <w:t>z tytułu braku dokonania wymaganej przez Zamawiającego zmiany umowy o podwykonawstwo, której przedmiotem są dostawy lub usługi w zakresie terminu zapłaty w wysokości 10 % wartości brutto umowy o podwykonawstwo, za każdy przypadek naruszenia;</w:t>
      </w:r>
    </w:p>
    <w:p w:rsidR="00FE7EAB" w:rsidRDefault="00D07C2D">
      <w:pPr>
        <w:pStyle w:val="Teksttreci20"/>
        <w:numPr>
          <w:ilvl w:val="0"/>
          <w:numId w:val="25"/>
        </w:numPr>
        <w:shd w:val="clear" w:color="auto" w:fill="auto"/>
        <w:tabs>
          <w:tab w:val="left" w:pos="1016"/>
        </w:tabs>
        <w:spacing w:before="0" w:after="84"/>
        <w:ind w:left="1000" w:hanging="398"/>
      </w:pPr>
      <w:r>
        <w:t>z tytułu dopuszczenia do wykonywania robót budowlanych objętych niniejszą umową innego podmiotu niż Wykonawca lub zaakceptowany przez Zamawiającego podwykonawca skierowany do ich wykonania zgodnie z zasadami określonymi w umowie, w wysokości 10% wynagrodzenia (brutto), o którym mowa w § 7 ust. 1.</w:t>
      </w:r>
    </w:p>
    <w:p w:rsidR="00FE7EAB" w:rsidRDefault="00D07C2D">
      <w:pPr>
        <w:pStyle w:val="Teksttreci20"/>
        <w:numPr>
          <w:ilvl w:val="0"/>
          <w:numId w:val="24"/>
        </w:numPr>
        <w:shd w:val="clear" w:color="auto" w:fill="auto"/>
        <w:tabs>
          <w:tab w:val="left" w:pos="387"/>
        </w:tabs>
        <w:spacing w:before="0" w:after="96" w:line="220" w:lineRule="exact"/>
        <w:ind w:left="380" w:hanging="346"/>
      </w:pPr>
      <w:r>
        <w:t>Zamawiający zapłaci Wykonawcy kary umowne:</w:t>
      </w:r>
    </w:p>
    <w:p w:rsidR="00FE7EAB" w:rsidRDefault="00D07C2D">
      <w:pPr>
        <w:pStyle w:val="Teksttreci20"/>
        <w:numPr>
          <w:ilvl w:val="0"/>
          <w:numId w:val="26"/>
        </w:numPr>
        <w:shd w:val="clear" w:color="auto" w:fill="auto"/>
        <w:tabs>
          <w:tab w:val="left" w:pos="994"/>
        </w:tabs>
        <w:spacing w:before="0" w:after="60" w:line="254" w:lineRule="exact"/>
        <w:ind w:left="1000" w:hanging="398"/>
      </w:pPr>
      <w:r>
        <w:t>z tytułu zwłoki w wyznaczeniu terminu odbioru w wysokości 0,2 % wynagrodzenia (brutto), o którym mowa w § 7 ust. 1 za każdy dzień zwłoki liczony od dnia określonego w § 6 ust. 3;</w:t>
      </w:r>
    </w:p>
    <w:p w:rsidR="00FE7EAB" w:rsidRDefault="00D07C2D">
      <w:pPr>
        <w:pStyle w:val="Teksttreci20"/>
        <w:numPr>
          <w:ilvl w:val="0"/>
          <w:numId w:val="26"/>
        </w:numPr>
        <w:shd w:val="clear" w:color="auto" w:fill="auto"/>
        <w:tabs>
          <w:tab w:val="left" w:pos="994"/>
        </w:tabs>
        <w:spacing w:before="0" w:after="60" w:line="254" w:lineRule="exact"/>
        <w:ind w:left="1000" w:hanging="398"/>
      </w:pPr>
      <w:r>
        <w:t>z tytułu odstąpienia od umowy przez Wykonawcę z powodu istotnego naruszenia obowiązków przez Zamawiającego, w wysokości 20 % wynagrodzenia (brutto), o którym mowa w § 7 ust. 1.</w:t>
      </w:r>
    </w:p>
    <w:p w:rsidR="00FE7EAB" w:rsidRDefault="00D07C2D">
      <w:pPr>
        <w:pStyle w:val="Teksttreci20"/>
        <w:numPr>
          <w:ilvl w:val="0"/>
          <w:numId w:val="24"/>
        </w:numPr>
        <w:shd w:val="clear" w:color="auto" w:fill="auto"/>
        <w:tabs>
          <w:tab w:val="left" w:pos="387"/>
        </w:tabs>
        <w:spacing w:before="0" w:after="60" w:line="254" w:lineRule="exact"/>
        <w:ind w:left="380" w:hanging="346"/>
      </w:pPr>
      <w:r>
        <w:t>Wykonawca zapłaci kary umowne, o których mowa w ust. 1 w terminie 14 dni od daty otrzymania noty księgowej.</w:t>
      </w:r>
    </w:p>
    <w:p w:rsidR="00FE7EAB" w:rsidRDefault="00D07C2D">
      <w:pPr>
        <w:pStyle w:val="Teksttreci20"/>
        <w:numPr>
          <w:ilvl w:val="0"/>
          <w:numId w:val="24"/>
        </w:numPr>
        <w:shd w:val="clear" w:color="auto" w:fill="auto"/>
        <w:tabs>
          <w:tab w:val="left" w:pos="387"/>
        </w:tabs>
        <w:spacing w:before="0" w:after="60" w:line="254" w:lineRule="exact"/>
        <w:ind w:left="380" w:hanging="346"/>
      </w:pPr>
      <w:r>
        <w:t>W przypadku braku terminowej zapłaty kary umownej, Zamawiający zaspokoi się z zabezpieczenia należytego wykonania umowy, na co Wykonawca wyraża zgodę.</w:t>
      </w:r>
    </w:p>
    <w:p w:rsidR="00FE7EAB" w:rsidRDefault="00D07C2D">
      <w:pPr>
        <w:pStyle w:val="Teksttreci20"/>
        <w:numPr>
          <w:ilvl w:val="0"/>
          <w:numId w:val="24"/>
        </w:numPr>
        <w:shd w:val="clear" w:color="auto" w:fill="auto"/>
        <w:tabs>
          <w:tab w:val="left" w:pos="387"/>
        </w:tabs>
        <w:spacing w:before="0" w:after="388" w:line="254" w:lineRule="exact"/>
        <w:ind w:left="380" w:hanging="346"/>
      </w:pPr>
      <w:r>
        <w:t>Jeżeli kara umowna nie pokryje poniesionej szkody, każda ze Stron może dochodzić odszkodowania uzupełniającego na zasadach określonych w art. 471 Kodeksu cywilnego do wysokości poniesionej szkody.</w:t>
      </w:r>
    </w:p>
    <w:p w:rsidR="00FE7EAB" w:rsidRDefault="00D07C2D">
      <w:pPr>
        <w:pStyle w:val="Nagwek10"/>
        <w:keepNext/>
        <w:keepLines/>
        <w:shd w:val="clear" w:color="auto" w:fill="auto"/>
        <w:spacing w:before="0" w:after="3" w:line="220" w:lineRule="exact"/>
      </w:pPr>
      <w:bookmarkStart w:id="20" w:name="bookmark19"/>
      <w:r>
        <w:t>§ 12.</w:t>
      </w:r>
      <w:bookmarkEnd w:id="20"/>
    </w:p>
    <w:p w:rsidR="00FE7EAB" w:rsidRDefault="00D07C2D">
      <w:pPr>
        <w:pStyle w:val="Nagwek10"/>
        <w:keepNext/>
        <w:keepLines/>
        <w:shd w:val="clear" w:color="auto" w:fill="auto"/>
        <w:spacing w:before="0" w:after="96" w:line="220" w:lineRule="exact"/>
      </w:pPr>
      <w:bookmarkStart w:id="21" w:name="bookmark20"/>
      <w:r>
        <w:t>ODSTĄPIENIE ZAMAWIAJĄCEGO OD UMOWY</w:t>
      </w:r>
      <w:bookmarkEnd w:id="21"/>
    </w:p>
    <w:p w:rsidR="00FE7EAB" w:rsidRDefault="00D07C2D">
      <w:pPr>
        <w:pStyle w:val="Teksttreci20"/>
        <w:numPr>
          <w:ilvl w:val="0"/>
          <w:numId w:val="27"/>
        </w:numPr>
        <w:shd w:val="clear" w:color="auto" w:fill="auto"/>
        <w:tabs>
          <w:tab w:val="left" w:pos="387"/>
        </w:tabs>
        <w:spacing w:before="0" w:after="64" w:line="254" w:lineRule="exact"/>
        <w:ind w:left="380" w:hanging="346"/>
      </w:pPr>
      <w:r>
        <w:t>Jeżeli rozpoczęcie, realizacja lub zakończenie przedmiotu umowy opóźnia się z winy Wykonawcy, albo jeżeli przedmiot umowy jest wykonywany w sposób wadliwy lub sprzeczny z niniejszą umową, Zamawiający może od umowy odstąpić i powierzyć poprawienie lub dalsze wykonanie przedmiotu umowy innej osobie na koszt Wykonawcy.</w:t>
      </w:r>
    </w:p>
    <w:p w:rsidR="00FE7EAB" w:rsidRDefault="00D07C2D">
      <w:pPr>
        <w:pStyle w:val="Teksttreci20"/>
        <w:numPr>
          <w:ilvl w:val="0"/>
          <w:numId w:val="27"/>
        </w:numPr>
        <w:shd w:val="clear" w:color="auto" w:fill="auto"/>
        <w:tabs>
          <w:tab w:val="left" w:pos="387"/>
        </w:tabs>
        <w:spacing w:before="0"/>
        <w:ind w:left="380" w:hanging="346"/>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w:t>
      </w:r>
    </w:p>
    <w:p w:rsidR="00FE7EAB" w:rsidRDefault="00D07C2D">
      <w:pPr>
        <w:pStyle w:val="Teksttreci20"/>
        <w:shd w:val="clear" w:color="auto" w:fill="auto"/>
        <w:spacing w:before="0" w:after="60" w:line="254" w:lineRule="exact"/>
        <w:ind w:left="400" w:hanging="8"/>
      </w:pPr>
      <w:r>
        <w:t>powzięcia wiadomości o powyższych okolicznościach. W takim przypadku Wykonawca może żądać jedynie wynagrodzenia należnego mu z tytułu wykonania części umowy.</w:t>
      </w:r>
    </w:p>
    <w:p w:rsidR="00FE7EAB" w:rsidRDefault="00D07C2D">
      <w:pPr>
        <w:pStyle w:val="Teksttreci20"/>
        <w:numPr>
          <w:ilvl w:val="0"/>
          <w:numId w:val="27"/>
        </w:numPr>
        <w:shd w:val="clear" w:color="auto" w:fill="auto"/>
        <w:tabs>
          <w:tab w:val="left" w:pos="390"/>
        </w:tabs>
        <w:spacing w:before="0" w:after="88" w:line="254" w:lineRule="exact"/>
        <w:ind w:left="400" w:hanging="363"/>
      </w:pPr>
      <w:r>
        <w:t>W przypadku istotnego naruszenia obowiązków umownych przez Wykonawcę Zamawiający jest uprawniony do odstąpienia od niniejszej umowy. Przez istotne naruszenie obowiązków umownych strony rozumieją w szczególności następujące zdarzenia:</w:t>
      </w:r>
    </w:p>
    <w:p w:rsidR="00FE7EAB" w:rsidRDefault="00D07C2D">
      <w:pPr>
        <w:pStyle w:val="Teksttreci20"/>
        <w:numPr>
          <w:ilvl w:val="0"/>
          <w:numId w:val="28"/>
        </w:numPr>
        <w:shd w:val="clear" w:color="auto" w:fill="auto"/>
        <w:tabs>
          <w:tab w:val="left" w:pos="1221"/>
        </w:tabs>
        <w:spacing w:before="0" w:after="96" w:line="220" w:lineRule="exact"/>
        <w:ind w:left="1220" w:hanging="337"/>
      </w:pPr>
      <w:r>
        <w:t>realizowanie przedmiotu umowy w sposób niezgodny z niniejszą umową;</w:t>
      </w:r>
    </w:p>
    <w:p w:rsidR="00FE7EAB" w:rsidRDefault="00D07C2D">
      <w:pPr>
        <w:pStyle w:val="Teksttreci20"/>
        <w:numPr>
          <w:ilvl w:val="0"/>
          <w:numId w:val="28"/>
        </w:numPr>
        <w:shd w:val="clear" w:color="auto" w:fill="auto"/>
        <w:tabs>
          <w:tab w:val="left" w:pos="1221"/>
        </w:tabs>
        <w:spacing w:before="0" w:after="88" w:line="254" w:lineRule="exact"/>
        <w:ind w:left="1220" w:hanging="337"/>
      </w:pPr>
      <w:r>
        <w:t xml:space="preserve">naliczenie kar umownych na podstawie okoliczności wskazanych w § 11 ust. 1 na </w:t>
      </w:r>
      <w:r>
        <w:lastRenderedPageBreak/>
        <w:t>kwotę stanowiącą ponad 5 % wynagrodzenia (brutto), o którym mowa w § 7 ust. 1;</w:t>
      </w:r>
    </w:p>
    <w:p w:rsidR="00FE7EAB" w:rsidRDefault="00D07C2D">
      <w:pPr>
        <w:pStyle w:val="Teksttreci20"/>
        <w:numPr>
          <w:ilvl w:val="0"/>
          <w:numId w:val="28"/>
        </w:numPr>
        <w:shd w:val="clear" w:color="auto" w:fill="auto"/>
        <w:tabs>
          <w:tab w:val="left" w:pos="1221"/>
        </w:tabs>
        <w:spacing w:before="0" w:after="118" w:line="220" w:lineRule="exact"/>
        <w:ind w:left="1220" w:hanging="337"/>
      </w:pPr>
      <w:r>
        <w:t>zaniechanie realizacji umowy przez Wykonawcę;</w:t>
      </w:r>
    </w:p>
    <w:p w:rsidR="00FE7EAB" w:rsidRDefault="00D07C2D">
      <w:pPr>
        <w:pStyle w:val="Teksttreci20"/>
        <w:numPr>
          <w:ilvl w:val="0"/>
          <w:numId w:val="28"/>
        </w:numPr>
        <w:shd w:val="clear" w:color="auto" w:fill="auto"/>
        <w:tabs>
          <w:tab w:val="left" w:pos="1221"/>
        </w:tabs>
        <w:spacing w:before="0" w:after="96" w:line="220" w:lineRule="exact"/>
        <w:ind w:left="1220" w:hanging="337"/>
      </w:pPr>
      <w:r>
        <w:t>uchylanie się od protokolarnego przejęcia placu budowy;</w:t>
      </w:r>
    </w:p>
    <w:p w:rsidR="00FE7EAB" w:rsidRDefault="00D07C2D">
      <w:pPr>
        <w:pStyle w:val="Teksttreci20"/>
        <w:numPr>
          <w:ilvl w:val="0"/>
          <w:numId w:val="28"/>
        </w:numPr>
        <w:shd w:val="clear" w:color="auto" w:fill="auto"/>
        <w:tabs>
          <w:tab w:val="left" w:pos="1221"/>
        </w:tabs>
        <w:spacing w:before="0" w:after="88" w:line="254" w:lineRule="exact"/>
        <w:ind w:left="1220" w:hanging="337"/>
      </w:pPr>
      <w:r>
        <w:t>niezawarcie ubezpieczenia w terminach lub na sumy ubezpieczenia, o których mowa w § 9;</w:t>
      </w:r>
    </w:p>
    <w:p w:rsidR="00FE7EAB" w:rsidRDefault="00D07C2D">
      <w:pPr>
        <w:pStyle w:val="Teksttreci20"/>
        <w:numPr>
          <w:ilvl w:val="0"/>
          <w:numId w:val="28"/>
        </w:numPr>
        <w:shd w:val="clear" w:color="auto" w:fill="auto"/>
        <w:tabs>
          <w:tab w:val="left" w:pos="1221"/>
        </w:tabs>
        <w:spacing w:before="0" w:after="99" w:line="220" w:lineRule="exact"/>
        <w:ind w:left="1220" w:hanging="337"/>
      </w:pPr>
      <w:r>
        <w:t>nieprzestrzeganie obowiązków określonych w § 3 ust. 2 oraz § 5 i 6;</w:t>
      </w:r>
    </w:p>
    <w:p w:rsidR="00FE7EAB" w:rsidRDefault="00D07C2D">
      <w:pPr>
        <w:pStyle w:val="Teksttreci20"/>
        <w:numPr>
          <w:ilvl w:val="0"/>
          <w:numId w:val="28"/>
        </w:numPr>
        <w:shd w:val="clear" w:color="auto" w:fill="auto"/>
        <w:tabs>
          <w:tab w:val="left" w:pos="1221"/>
        </w:tabs>
        <w:spacing w:before="0" w:after="60"/>
        <w:ind w:left="1220" w:hanging="337"/>
      </w:pPr>
      <w:r>
        <w:t xml:space="preserve">zmianę lub rezygnację z podwykonawcy określonego w § 5 ust. 2, jeżeli Wykonawca nie wykaże Zamawiającemu, iż proponowany inny podwykonawca lub Wykonawca samodzielnie spełnia warunki udziału w </w:t>
      </w:r>
      <w:r w:rsidR="00686CAB">
        <w:t>postępowaniu</w:t>
      </w:r>
      <w:r>
        <w:t xml:space="preserve"> w stopniu nie mniejszym niż wymagany w trakcie postępowania o udzielenie niniejszego zamówienia.</w:t>
      </w:r>
    </w:p>
    <w:p w:rsidR="00FE7EAB" w:rsidRDefault="00D07C2D">
      <w:pPr>
        <w:pStyle w:val="Teksttreci20"/>
        <w:numPr>
          <w:ilvl w:val="0"/>
          <w:numId w:val="27"/>
        </w:numPr>
        <w:shd w:val="clear" w:color="auto" w:fill="auto"/>
        <w:tabs>
          <w:tab w:val="left" w:pos="390"/>
        </w:tabs>
        <w:spacing w:before="0" w:after="56"/>
        <w:ind w:left="400" w:hanging="363"/>
      </w:pPr>
      <w:r>
        <w:t>Odstąpienie od umowy na podstawie okoliczności przewidzianych w ust. 1 i 3 może nastąpić w terminie 7 dni od dnia, kiedy Zamawiający powziął wiadomość o okolicznościach uzasadniających odstąpienie od umowy z tych przyczyn.</w:t>
      </w:r>
    </w:p>
    <w:p w:rsidR="00FE7EAB" w:rsidRDefault="00D07C2D">
      <w:pPr>
        <w:pStyle w:val="Teksttreci20"/>
        <w:numPr>
          <w:ilvl w:val="0"/>
          <w:numId w:val="27"/>
        </w:numPr>
        <w:shd w:val="clear" w:color="auto" w:fill="auto"/>
        <w:tabs>
          <w:tab w:val="left" w:pos="390"/>
        </w:tabs>
        <w:spacing w:before="0" w:after="60" w:line="254" w:lineRule="exact"/>
        <w:ind w:left="400" w:hanging="363"/>
      </w:pPr>
      <w:r>
        <w:t>Każde odstąpienie od umowy powinno nastąpić w formie pisemnej i zawierać uzasadnienie pod rygorem nieważności takiego oświadczenia.</w:t>
      </w:r>
    </w:p>
    <w:p w:rsidR="00FE7EAB" w:rsidRDefault="00D07C2D">
      <w:pPr>
        <w:pStyle w:val="Teksttreci20"/>
        <w:numPr>
          <w:ilvl w:val="0"/>
          <w:numId w:val="27"/>
        </w:numPr>
        <w:shd w:val="clear" w:color="auto" w:fill="auto"/>
        <w:tabs>
          <w:tab w:val="left" w:pos="390"/>
        </w:tabs>
        <w:spacing w:before="0" w:after="64" w:line="254" w:lineRule="exact"/>
        <w:ind w:left="400" w:hanging="363"/>
      </w:pPr>
      <w:r>
        <w:t>W razie odstąpienia od umowy przez Zamawiającego, Wykonawca ma obowiązek natychmiastowego wstrzymania robót i zabezpieczenia niezakończonych robót oraz terenu robót budowlanych, o ile Zamawiający zleci takie zabezpieczenie.</w:t>
      </w:r>
    </w:p>
    <w:p w:rsidR="00FE7EAB" w:rsidRDefault="00D07C2D">
      <w:pPr>
        <w:pStyle w:val="Teksttreci20"/>
        <w:numPr>
          <w:ilvl w:val="0"/>
          <w:numId w:val="27"/>
        </w:numPr>
        <w:shd w:val="clear" w:color="auto" w:fill="auto"/>
        <w:tabs>
          <w:tab w:val="left" w:pos="390"/>
        </w:tabs>
        <w:spacing w:before="0" w:after="60"/>
        <w:ind w:left="400" w:hanging="363"/>
      </w:pPr>
      <w:r>
        <w:t>W razie odstąpienia od umowy wykonane roboty, prace tymczasowe oraz materiały opłacone przez Zamawiającego stanowią własność Zamawiającego i pozostają w jego dyspozycji.</w:t>
      </w:r>
    </w:p>
    <w:p w:rsidR="00FE7EAB" w:rsidRDefault="00D07C2D">
      <w:pPr>
        <w:pStyle w:val="Teksttreci20"/>
        <w:numPr>
          <w:ilvl w:val="0"/>
          <w:numId w:val="27"/>
        </w:numPr>
        <w:shd w:val="clear" w:color="auto" w:fill="auto"/>
        <w:tabs>
          <w:tab w:val="left" w:pos="390"/>
        </w:tabs>
        <w:spacing w:before="0" w:after="56"/>
        <w:ind w:left="400" w:hanging="363"/>
      </w:pPr>
      <w:r>
        <w:t>W razie odstąpienia od umowy Wykonawca jest zobowiązany, w terminie 14 dni od pisemnego powiadomienia go o odstąpieniu przez Zamawiającego od umowy, do sporządzenia protokołu inwentaryzacji robót przy udziale Zamawiającego oraz przekazania terenu robót budowlanych.</w:t>
      </w:r>
    </w:p>
    <w:p w:rsidR="00FE7EAB" w:rsidRDefault="00D07C2D">
      <w:pPr>
        <w:pStyle w:val="Teksttreci20"/>
        <w:numPr>
          <w:ilvl w:val="0"/>
          <w:numId w:val="27"/>
        </w:numPr>
        <w:shd w:val="clear" w:color="auto" w:fill="auto"/>
        <w:tabs>
          <w:tab w:val="left" w:pos="390"/>
        </w:tabs>
        <w:spacing w:before="0" w:after="60" w:line="254" w:lineRule="exact"/>
        <w:ind w:left="400" w:hanging="363"/>
      </w:pPr>
      <w:r>
        <w:t>W razie niewywiązania się przez Wykonawcę z terminu określonego w ust. 8, Zamawiający ma prawo sporządzić jednostronnie i na koszt Wykonawcy protokół inwentaryzacji robót oraz protokół przekazania terenu robót budowlanych, zawiadamiając o tym na piśmie Wykonawcę.</w:t>
      </w:r>
    </w:p>
    <w:p w:rsidR="00FE7EAB" w:rsidRDefault="00D07C2D">
      <w:pPr>
        <w:pStyle w:val="Teksttreci20"/>
        <w:numPr>
          <w:ilvl w:val="0"/>
          <w:numId w:val="27"/>
        </w:numPr>
        <w:shd w:val="clear" w:color="auto" w:fill="auto"/>
        <w:tabs>
          <w:tab w:val="left" w:pos="436"/>
        </w:tabs>
        <w:spacing w:before="0" w:after="64" w:line="254" w:lineRule="exact"/>
        <w:ind w:left="400" w:hanging="363"/>
      </w:pPr>
      <w:r>
        <w:t>Ustalenie wysokości wynagrodzenia należnego za prace wykonane do dnia odstąpienia od umowy nastąpi w oparciu o protokół inwentaryzacji robót oraz kosztorys ofertowy stanowiący zał. nr 2 do niniejszej umowy.</w:t>
      </w:r>
    </w:p>
    <w:p w:rsidR="00FE7EAB" w:rsidRDefault="00D07C2D">
      <w:pPr>
        <w:pStyle w:val="Teksttreci20"/>
        <w:numPr>
          <w:ilvl w:val="0"/>
          <w:numId w:val="27"/>
        </w:numPr>
        <w:shd w:val="clear" w:color="auto" w:fill="auto"/>
        <w:tabs>
          <w:tab w:val="left" w:pos="436"/>
        </w:tabs>
        <w:spacing w:before="0" w:after="60"/>
        <w:ind w:left="400" w:hanging="363"/>
      </w:pPr>
      <w:r>
        <w:t>Komisja powołana przez Zamawiającego sprawdzi zakres robót wykonanych przez Wykonawcę oraz określi ich wartość w sposób opisany w ust. 10. Dodatkowymi kosztami, stanowiącymi różnicę pomiędzy kwotą wynagrodzenia należnego Wykonawcy w odniesieniu do robót, od realizacji których odstąpiono, a ceną wynegocjowaną z nowym Wykonawcą, Zamawiający obciąży dotychczasowego Wykonawcę, który wyraża na powyższe obciążenie zgodę.</w:t>
      </w:r>
    </w:p>
    <w:p w:rsidR="00FE7EAB" w:rsidRDefault="00D07C2D">
      <w:pPr>
        <w:pStyle w:val="Teksttreci20"/>
        <w:numPr>
          <w:ilvl w:val="0"/>
          <w:numId w:val="27"/>
        </w:numPr>
        <w:shd w:val="clear" w:color="auto" w:fill="auto"/>
        <w:tabs>
          <w:tab w:val="left" w:pos="436"/>
        </w:tabs>
        <w:spacing w:before="0"/>
        <w:ind w:left="400" w:hanging="363"/>
      </w:pPr>
      <w:r>
        <w:t>Na poczet zabezpieczenia kosztów, o których mowa w ust. 11, Zamawiający zatrzymuje pełną kwotę wynagrodzenia z tytułu realizacji robót określonych w protokole inwentaryzacji robót. Podstawą do wystawienia faktury przez Wykonawcę będzie w tym przypadku powiadomienie przez Zamawiającego o dokonaniu ostatecznego rozliczenia przedmiotu umowy z określeniem</w:t>
      </w:r>
    </w:p>
    <w:p w:rsidR="00FE7EAB" w:rsidRDefault="00D07C2D">
      <w:pPr>
        <w:pStyle w:val="Teksttreci20"/>
        <w:shd w:val="clear" w:color="auto" w:fill="auto"/>
        <w:spacing w:before="0" w:after="60" w:line="254" w:lineRule="exact"/>
        <w:ind w:left="380" w:hanging="1"/>
      </w:pPr>
      <w:r>
        <w:t>kwoty, jaka pozostała do uregulowania z tytułu wynagrodzenia za realizację prac określonych w protokole inwentaryzacji.</w:t>
      </w:r>
    </w:p>
    <w:p w:rsidR="00FE7EAB" w:rsidRDefault="00D07C2D">
      <w:pPr>
        <w:pStyle w:val="Teksttreci20"/>
        <w:numPr>
          <w:ilvl w:val="0"/>
          <w:numId w:val="27"/>
        </w:numPr>
        <w:shd w:val="clear" w:color="auto" w:fill="auto"/>
        <w:tabs>
          <w:tab w:val="left" w:pos="438"/>
        </w:tabs>
        <w:spacing w:before="0" w:after="64" w:line="254" w:lineRule="exact"/>
        <w:ind w:left="380" w:hanging="341"/>
      </w:pPr>
      <w:r>
        <w:t>W przypadku braku możliwości obciążenia Wykonawcy kosztami, o których mowa w ust. 11, Zamawiający zaspokoi się z zabezpieczenia należytego wykonania umowy, na co Wykonawca wyraża zgodę.</w:t>
      </w:r>
    </w:p>
    <w:p w:rsidR="00FE7EAB" w:rsidRDefault="00D07C2D">
      <w:pPr>
        <w:pStyle w:val="Teksttreci20"/>
        <w:numPr>
          <w:ilvl w:val="0"/>
          <w:numId w:val="27"/>
        </w:numPr>
        <w:shd w:val="clear" w:color="auto" w:fill="auto"/>
        <w:tabs>
          <w:tab w:val="left" w:pos="438"/>
        </w:tabs>
        <w:spacing w:before="0" w:after="744"/>
        <w:ind w:left="380" w:hanging="341"/>
      </w:pPr>
      <w:r>
        <w:t>Strony ustalają, że odstąpienie od umowy zarówno na podstawie postanowień umowy jak również przepisów ustawowych będzie odnosiło skutek tylko i wyłącznie do wzajemnych świadczeń niezrealizowanych (tzw. skutek ex nunc).</w:t>
      </w:r>
    </w:p>
    <w:p w:rsidR="00FE7EAB" w:rsidRDefault="00D07C2D">
      <w:pPr>
        <w:pStyle w:val="Teksttreci50"/>
        <w:shd w:val="clear" w:color="auto" w:fill="auto"/>
        <w:spacing w:after="3" w:line="220" w:lineRule="exact"/>
        <w:jc w:val="center"/>
      </w:pPr>
      <w:r>
        <w:t>§13.</w:t>
      </w:r>
    </w:p>
    <w:p w:rsidR="00FE7EAB" w:rsidRDefault="00D07C2D">
      <w:pPr>
        <w:pStyle w:val="Teksttreci50"/>
        <w:shd w:val="clear" w:color="auto" w:fill="auto"/>
        <w:spacing w:after="96" w:line="220" w:lineRule="exact"/>
        <w:jc w:val="center"/>
      </w:pPr>
      <w:r>
        <w:lastRenderedPageBreak/>
        <w:t>ZMIANA UMOWY</w:t>
      </w:r>
    </w:p>
    <w:p w:rsidR="00FE7EAB" w:rsidRDefault="00D07C2D">
      <w:pPr>
        <w:pStyle w:val="Teksttreci20"/>
        <w:numPr>
          <w:ilvl w:val="0"/>
          <w:numId w:val="29"/>
        </w:numPr>
        <w:shd w:val="clear" w:color="auto" w:fill="auto"/>
        <w:tabs>
          <w:tab w:val="left" w:pos="378"/>
        </w:tabs>
        <w:spacing w:before="0" w:after="64" w:line="254" w:lineRule="exact"/>
        <w:ind w:left="380" w:hanging="341"/>
      </w:pPr>
      <w:r>
        <w:t>Zamawiający dopuszcza możliwość zmian postanowień zawartej umowy w stosunku do treści oferty, na podstawie której dokonano wyboru Wykonawcy.</w:t>
      </w:r>
    </w:p>
    <w:p w:rsidR="00FE7EAB" w:rsidRDefault="00D07C2D">
      <w:pPr>
        <w:pStyle w:val="Teksttreci20"/>
        <w:numPr>
          <w:ilvl w:val="0"/>
          <w:numId w:val="29"/>
        </w:numPr>
        <w:shd w:val="clear" w:color="auto" w:fill="auto"/>
        <w:tabs>
          <w:tab w:val="left" w:pos="378"/>
        </w:tabs>
        <w:spacing w:before="0" w:after="60"/>
        <w:ind w:left="380" w:hanging="341"/>
      </w:pPr>
      <w:r>
        <w:t>Zamawiający przewiduje możliwość przedłużenia terminu wykonania przedmiotu umowy w przypadku:</w:t>
      </w:r>
    </w:p>
    <w:p w:rsidR="00FE7EAB" w:rsidRDefault="00D07C2D">
      <w:pPr>
        <w:pStyle w:val="Teksttreci20"/>
        <w:numPr>
          <w:ilvl w:val="0"/>
          <w:numId w:val="30"/>
        </w:numPr>
        <w:shd w:val="clear" w:color="auto" w:fill="auto"/>
        <w:tabs>
          <w:tab w:val="left" w:pos="961"/>
        </w:tabs>
        <w:spacing w:before="0" w:after="56"/>
        <w:ind w:left="960" w:hanging="358"/>
      </w:pPr>
      <w:r>
        <w:t>wystąpienia nieprzewidzianych warunków atmosferycznych i klęsk naturalnych (np. nawałnice, podtopienie terenu), w stopniu uniemożliwiającym prowadzenie prac, pod warunkiem, że organizacja prac przez Wykonawcę była prawidłowa;</w:t>
      </w:r>
    </w:p>
    <w:p w:rsidR="00FE7EAB" w:rsidRDefault="00D07C2D">
      <w:pPr>
        <w:pStyle w:val="Teksttreci20"/>
        <w:numPr>
          <w:ilvl w:val="0"/>
          <w:numId w:val="30"/>
        </w:numPr>
        <w:shd w:val="clear" w:color="auto" w:fill="auto"/>
        <w:tabs>
          <w:tab w:val="left" w:pos="961"/>
        </w:tabs>
        <w:spacing w:before="0" w:after="60" w:line="254" w:lineRule="exact"/>
        <w:ind w:left="960" w:hanging="358"/>
      </w:pPr>
      <w:r>
        <w:t>konieczności wykonania robót dodatkowych, nieobjętych przedmiotem umowy, o ile stały się niezbędne, a ich wykonanie wpływa na termin wykonania przedmiotu umowy;</w:t>
      </w:r>
    </w:p>
    <w:p w:rsidR="00FE7EAB" w:rsidRDefault="00D07C2D">
      <w:pPr>
        <w:pStyle w:val="Teksttreci20"/>
        <w:numPr>
          <w:ilvl w:val="0"/>
          <w:numId w:val="30"/>
        </w:numPr>
        <w:shd w:val="clear" w:color="auto" w:fill="auto"/>
        <w:tabs>
          <w:tab w:val="left" w:pos="961"/>
        </w:tabs>
        <w:spacing w:before="0" w:after="64" w:line="254" w:lineRule="exact"/>
        <w:ind w:left="960" w:hanging="358"/>
      </w:pPr>
      <w:r>
        <w:t>konieczności czasowego wstrzymania wykonywania przedmiotu umowy przez Zamawiającego z przyczyn niezawinionych przez Zamawiającego (np. konieczność usunięcia skutków klęsk żywiołowych) na czas dłuższy niż 7 dni;</w:t>
      </w:r>
    </w:p>
    <w:p w:rsidR="00FE7EAB" w:rsidRDefault="00D07C2D">
      <w:pPr>
        <w:pStyle w:val="Teksttreci20"/>
        <w:numPr>
          <w:ilvl w:val="0"/>
          <w:numId w:val="30"/>
        </w:numPr>
        <w:shd w:val="clear" w:color="auto" w:fill="auto"/>
        <w:tabs>
          <w:tab w:val="left" w:pos="961"/>
        </w:tabs>
        <w:spacing w:before="0" w:after="60"/>
        <w:ind w:left="960" w:hanging="358"/>
      </w:pPr>
      <w:r>
        <w:t>przedłużenia procedury udzielenia przedmiotowego zamówienia publicznego poprzez środki ochrony prawnej, wykorzystywane przez Wykonawców lub inne podmioty.</w:t>
      </w:r>
    </w:p>
    <w:p w:rsidR="00FE7EAB" w:rsidRDefault="00D07C2D">
      <w:pPr>
        <w:pStyle w:val="Teksttreci20"/>
        <w:numPr>
          <w:ilvl w:val="0"/>
          <w:numId w:val="29"/>
        </w:numPr>
        <w:shd w:val="clear" w:color="auto" w:fill="auto"/>
        <w:tabs>
          <w:tab w:val="left" w:pos="378"/>
        </w:tabs>
        <w:spacing w:before="0" w:after="56"/>
        <w:ind w:left="380" w:hanging="341"/>
      </w:pPr>
      <w:r>
        <w:t>Wystąpienie przesłanek wymienionych w ust. 2 będzie uzasadniało możliwość wprowadzenia zmiany do umowy. Powyższe postanowienia nie stanowią jednocześnie zobowiązania Zamawiającego do wyrażenia zgody na wprowadzenie tych zmian.</w:t>
      </w:r>
    </w:p>
    <w:p w:rsidR="00FE7EAB" w:rsidRDefault="00D07C2D">
      <w:pPr>
        <w:pStyle w:val="Teksttreci20"/>
        <w:shd w:val="clear" w:color="auto" w:fill="auto"/>
        <w:spacing w:before="0" w:after="64" w:line="254" w:lineRule="exact"/>
        <w:ind w:left="380" w:hanging="1"/>
      </w:pPr>
      <w:r>
        <w:t>Termin wykonania może ulec przedłużeniu, nie dłużej jednak niż o czas trwania okoliczności uzasadniających zmianę.</w:t>
      </w:r>
    </w:p>
    <w:p w:rsidR="00FE7EAB" w:rsidRDefault="00D07C2D">
      <w:pPr>
        <w:pStyle w:val="Teksttreci20"/>
        <w:numPr>
          <w:ilvl w:val="0"/>
          <w:numId w:val="29"/>
        </w:numPr>
        <w:shd w:val="clear" w:color="auto" w:fill="auto"/>
        <w:tabs>
          <w:tab w:val="left" w:pos="378"/>
        </w:tabs>
        <w:spacing w:before="0" w:after="60"/>
        <w:ind w:left="380" w:hanging="341"/>
      </w:pPr>
      <w:r>
        <w:t>Zamawiający dopuszcza także możliwość zmian postanowień zawartej umowy w zakresie podwykonawstwa na następujących zasadach:</w:t>
      </w:r>
    </w:p>
    <w:p w:rsidR="00FE7EAB" w:rsidRDefault="00D07C2D">
      <w:pPr>
        <w:pStyle w:val="Teksttreci20"/>
        <w:numPr>
          <w:ilvl w:val="0"/>
          <w:numId w:val="31"/>
        </w:numPr>
        <w:shd w:val="clear" w:color="auto" w:fill="auto"/>
        <w:tabs>
          <w:tab w:val="left" w:pos="961"/>
        </w:tabs>
        <w:spacing w:before="0" w:after="56"/>
        <w:ind w:left="960" w:hanging="358"/>
      </w:pPr>
      <w:r>
        <w:t>powierzenie wykonania podwykonawcom części przedmiotu umowy, w sytuacji gdy Wykonawca zadeklarował samodzielne wykonanie przedmiotu umowy, możliwe jest po spełnieniu wymagań określonych w § 5;</w:t>
      </w:r>
    </w:p>
    <w:p w:rsidR="00FE7EAB" w:rsidRDefault="00D07C2D">
      <w:pPr>
        <w:pStyle w:val="Teksttreci20"/>
        <w:numPr>
          <w:ilvl w:val="0"/>
          <w:numId w:val="31"/>
        </w:numPr>
        <w:shd w:val="clear" w:color="auto" w:fill="auto"/>
        <w:tabs>
          <w:tab w:val="left" w:pos="961"/>
        </w:tabs>
        <w:spacing w:before="0" w:after="64" w:line="254" w:lineRule="exact"/>
        <w:ind w:left="960" w:hanging="358"/>
      </w:pPr>
      <w:r>
        <w:t>powierzenie wykonania podwykonawcom innej części przedmiotu umowy niż określona w § 5 ust. 1 możliwe jest po spełnieniu wymagań określonych w § 5;</w:t>
      </w:r>
    </w:p>
    <w:p w:rsidR="00064B26" w:rsidRDefault="00D07C2D">
      <w:pPr>
        <w:pStyle w:val="Teksttreci20"/>
        <w:numPr>
          <w:ilvl w:val="0"/>
          <w:numId w:val="31"/>
        </w:numPr>
        <w:shd w:val="clear" w:color="auto" w:fill="auto"/>
        <w:tabs>
          <w:tab w:val="left" w:pos="961"/>
        </w:tabs>
        <w:spacing w:before="0"/>
        <w:ind w:left="960" w:hanging="358"/>
      </w:pPr>
      <w:r>
        <w:t>zmiana lub rezygnacja z podwykonawcy, na którego zasoby Wykonawca powoływał się w celu wykazania spełniania warunków udziału w postępowaniu możliwa jest, jeżeli Wykonawca wykaże Zamawiającemu, iż proponowany inny podwykonawca lub Wykonawca samodzielnie spełnia je w stopniu nie mniejszym niż podwykonawca, na którego zasoby Wykonawca powoływał się w trakcie postępowania o udzielenie niniejszego zamówienia. Przepisy § 5 stosuje się odpowiednio.</w:t>
      </w:r>
    </w:p>
    <w:p w:rsidR="00064B26" w:rsidRDefault="00064B26" w:rsidP="00064B26">
      <w:pPr>
        <w:pStyle w:val="Teksttreci20"/>
        <w:numPr>
          <w:ilvl w:val="0"/>
          <w:numId w:val="29"/>
        </w:numPr>
        <w:shd w:val="clear" w:color="auto" w:fill="auto"/>
        <w:tabs>
          <w:tab w:val="left" w:pos="380"/>
        </w:tabs>
        <w:spacing w:before="0" w:after="56"/>
        <w:ind w:left="380" w:hanging="349"/>
      </w:pPr>
      <w:r>
        <w:t>Niezależnie od powyższego, Zamawiający dopuszcza możliwość zmian redakcyjnych umowy oraz zmian będących następstwem zmi</w:t>
      </w:r>
      <w:r w:rsidR="00686CAB">
        <w:t>an danych zarówno jego, jak i W</w:t>
      </w:r>
      <w:r>
        <w:t>ykonawcy ujawnionych w rejestrach publicznych.</w:t>
      </w:r>
    </w:p>
    <w:p w:rsidR="00064B26" w:rsidRDefault="00064B26" w:rsidP="00064B26">
      <w:pPr>
        <w:pStyle w:val="Teksttreci20"/>
        <w:numPr>
          <w:ilvl w:val="0"/>
          <w:numId w:val="29"/>
        </w:numPr>
        <w:shd w:val="clear" w:color="auto" w:fill="auto"/>
        <w:spacing w:before="0" w:after="88" w:line="254" w:lineRule="exact"/>
        <w:ind w:left="380" w:hanging="349"/>
      </w:pPr>
      <w:r>
        <w:t xml:space="preserve"> Wszelkie zmiany wprowadzane do umowy dokonywane będą z posz</w:t>
      </w:r>
      <w:r w:rsidR="00920B7F">
        <w:t>anowaniem obowiązującego prawa.</w:t>
      </w:r>
    </w:p>
    <w:p w:rsidR="00064B26" w:rsidRDefault="00064B26" w:rsidP="00064B26">
      <w:pPr>
        <w:pStyle w:val="Teksttreci20"/>
        <w:numPr>
          <w:ilvl w:val="0"/>
          <w:numId w:val="29"/>
        </w:numPr>
        <w:shd w:val="clear" w:color="auto" w:fill="auto"/>
        <w:tabs>
          <w:tab w:val="left" w:pos="385"/>
        </w:tabs>
        <w:spacing w:before="0" w:after="373" w:line="220" w:lineRule="exact"/>
        <w:ind w:left="380" w:hanging="349"/>
      </w:pPr>
      <w:r>
        <w:t>Każda zmiana umowy wymagać będzie aneksu w formie pisemnej, pod rygorem nieważności.</w:t>
      </w:r>
    </w:p>
    <w:p w:rsidR="00686CAB" w:rsidRDefault="00686CAB" w:rsidP="00686CAB">
      <w:pPr>
        <w:pStyle w:val="Nagwek10"/>
        <w:keepNext/>
        <w:keepLines/>
        <w:shd w:val="clear" w:color="auto" w:fill="auto"/>
        <w:spacing w:before="0" w:line="220" w:lineRule="exact"/>
      </w:pPr>
      <w:bookmarkStart w:id="22" w:name="bookmark21"/>
      <w:r>
        <w:t>§1 4.</w:t>
      </w:r>
      <w:bookmarkEnd w:id="22"/>
    </w:p>
    <w:p w:rsidR="00686CAB" w:rsidRDefault="00686CAB" w:rsidP="00686CAB">
      <w:pPr>
        <w:pStyle w:val="Nagwek10"/>
        <w:keepNext/>
        <w:keepLines/>
        <w:shd w:val="clear" w:color="auto" w:fill="auto"/>
        <w:spacing w:before="0" w:after="94" w:line="220" w:lineRule="exact"/>
      </w:pPr>
      <w:bookmarkStart w:id="23" w:name="bookmark22"/>
      <w:r>
        <w:t>POSTANOWIENIA KOŃCOWE</w:t>
      </w:r>
      <w:bookmarkEnd w:id="23"/>
    </w:p>
    <w:p w:rsidR="00686CAB" w:rsidRDefault="00686CAB" w:rsidP="00686CAB">
      <w:pPr>
        <w:pStyle w:val="Teksttreci20"/>
        <w:numPr>
          <w:ilvl w:val="0"/>
          <w:numId w:val="32"/>
        </w:numPr>
        <w:shd w:val="clear" w:color="auto" w:fill="auto"/>
        <w:tabs>
          <w:tab w:val="left" w:pos="377"/>
        </w:tabs>
        <w:spacing w:before="0" w:after="56"/>
        <w:ind w:left="380" w:hanging="349"/>
      </w:pPr>
      <w:r>
        <w:t>W sprawach nieuregulowanych niniejszą umową zastosowanie mają przepisy ustawy z dnia 23 kwietnia 1964r. - Kodeks cywilny.</w:t>
      </w:r>
    </w:p>
    <w:p w:rsidR="00686CAB" w:rsidRDefault="00686CAB" w:rsidP="00686CAB">
      <w:pPr>
        <w:pStyle w:val="Teksttreci20"/>
        <w:numPr>
          <w:ilvl w:val="0"/>
          <w:numId w:val="32"/>
        </w:numPr>
        <w:shd w:val="clear" w:color="auto" w:fill="auto"/>
        <w:tabs>
          <w:tab w:val="left" w:pos="385"/>
        </w:tabs>
        <w:spacing w:before="0" w:line="254" w:lineRule="exact"/>
        <w:ind w:left="380" w:hanging="349"/>
      </w:pPr>
      <w:r>
        <w:t>Spory powstałe na tle realizacji niniejszej umowy strony będą starały się załatwiać polubownie, a nie dające się rozwiązać - będą rozstrzygane przez sąd powszechny właściwy dla siedziby Zamawiającego.</w:t>
      </w:r>
    </w:p>
    <w:p w:rsidR="00686CAB" w:rsidRDefault="00686CAB" w:rsidP="00686CAB">
      <w:pPr>
        <w:pStyle w:val="Teksttreci20"/>
        <w:numPr>
          <w:ilvl w:val="0"/>
          <w:numId w:val="32"/>
        </w:numPr>
        <w:shd w:val="clear" w:color="auto" w:fill="auto"/>
        <w:tabs>
          <w:tab w:val="left" w:pos="385"/>
        </w:tabs>
        <w:spacing w:before="0" w:line="350" w:lineRule="exact"/>
        <w:ind w:left="380" w:hanging="349"/>
      </w:pPr>
      <w:r>
        <w:t>Integralną część umowy stanowią załączniki:</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Nr 1 - oferta Wykonawcy</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lastRenderedPageBreak/>
        <w:t>Nr 2 - kosztorys ofertowy</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 xml:space="preserve">Nr 3 </w:t>
      </w:r>
      <w:r w:rsidR="00584D69">
        <w:rPr>
          <w:sz w:val="22"/>
          <w:szCs w:val="22"/>
        </w:rPr>
        <w:t>–</w:t>
      </w:r>
      <w:r w:rsidRPr="00782370">
        <w:rPr>
          <w:sz w:val="22"/>
          <w:szCs w:val="22"/>
        </w:rPr>
        <w:t xml:space="preserve"> </w:t>
      </w:r>
      <w:r w:rsidR="00584D69">
        <w:rPr>
          <w:sz w:val="22"/>
          <w:szCs w:val="22"/>
        </w:rPr>
        <w:t>opis przedmiotu zamówienia</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 xml:space="preserve">Nr 4 </w:t>
      </w:r>
      <w:r>
        <w:rPr>
          <w:sz w:val="22"/>
          <w:szCs w:val="22"/>
        </w:rPr>
        <w:t>–</w:t>
      </w:r>
      <w:r w:rsidRPr="00782370">
        <w:rPr>
          <w:sz w:val="22"/>
          <w:szCs w:val="22"/>
        </w:rPr>
        <w:t xml:space="preserve"> </w:t>
      </w:r>
      <w:r>
        <w:rPr>
          <w:sz w:val="22"/>
          <w:szCs w:val="22"/>
        </w:rPr>
        <w:t xml:space="preserve">szczegółowa </w:t>
      </w:r>
      <w:r w:rsidRPr="00782370">
        <w:rPr>
          <w:sz w:val="22"/>
          <w:szCs w:val="22"/>
        </w:rPr>
        <w:t>specyfikacja tech</w:t>
      </w:r>
      <w:r>
        <w:rPr>
          <w:sz w:val="22"/>
          <w:szCs w:val="22"/>
        </w:rPr>
        <w:t xml:space="preserve">niczna </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Nr 5 - przedmiar robót</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Nr 6 - polisa ubezpieczenia od OC</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Nr 7 - zabezpieczenie należytego wykonania umowy (złożone w formie innej niż pieniądz)</w:t>
      </w:r>
    </w:p>
    <w:p w:rsidR="00686CAB" w:rsidRPr="00782370" w:rsidRDefault="00686CAB" w:rsidP="00686CAB">
      <w:pPr>
        <w:pStyle w:val="Teksttreci80"/>
        <w:numPr>
          <w:ilvl w:val="0"/>
          <w:numId w:val="33"/>
        </w:numPr>
        <w:shd w:val="clear" w:color="auto" w:fill="auto"/>
        <w:tabs>
          <w:tab w:val="left" w:pos="1138"/>
        </w:tabs>
        <w:ind w:left="740"/>
        <w:rPr>
          <w:sz w:val="22"/>
          <w:szCs w:val="22"/>
        </w:rPr>
      </w:pPr>
      <w:r w:rsidRPr="00782370">
        <w:rPr>
          <w:sz w:val="22"/>
          <w:szCs w:val="22"/>
        </w:rPr>
        <w:t>Nr 8 - pełnomocnictwo do podpisania umowy</w:t>
      </w:r>
    </w:p>
    <w:p w:rsidR="00686CAB" w:rsidRPr="00064B26" w:rsidRDefault="00686CAB" w:rsidP="00686CAB">
      <w:pPr>
        <w:pStyle w:val="Teksttreci80"/>
        <w:numPr>
          <w:ilvl w:val="0"/>
          <w:numId w:val="32"/>
        </w:numPr>
        <w:shd w:val="clear" w:color="auto" w:fill="auto"/>
        <w:tabs>
          <w:tab w:val="left" w:pos="426"/>
        </w:tabs>
        <w:rPr>
          <w:sz w:val="22"/>
          <w:szCs w:val="22"/>
        </w:rPr>
      </w:pPr>
      <w:r w:rsidRPr="00064B26">
        <w:rPr>
          <w:sz w:val="22"/>
          <w:szCs w:val="22"/>
        </w:rPr>
        <w:t>Umowę sporządzono w dwóch jednobrzmiących egzemplarzach po jednym dla każdej ze stron.</w:t>
      </w:r>
    </w:p>
    <w:p w:rsidR="00686CAB" w:rsidRDefault="00686CAB" w:rsidP="00686CAB">
      <w:pPr>
        <w:pStyle w:val="Teksttreci20"/>
        <w:shd w:val="clear" w:color="auto" w:fill="auto"/>
        <w:spacing w:before="0" w:line="220" w:lineRule="exact"/>
        <w:ind w:left="380" w:hanging="349"/>
      </w:pPr>
    </w:p>
    <w:p w:rsidR="00686CAB" w:rsidRDefault="00686CAB" w:rsidP="00686CAB">
      <w:pPr>
        <w:pStyle w:val="Teksttreci20"/>
        <w:shd w:val="clear" w:color="auto" w:fill="auto"/>
        <w:spacing w:before="0" w:line="220" w:lineRule="exact"/>
        <w:ind w:left="380" w:hanging="349"/>
      </w:pPr>
    </w:p>
    <w:p w:rsidR="00686CAB" w:rsidRDefault="00686CAB" w:rsidP="00686CAB">
      <w:pPr>
        <w:pStyle w:val="Teksttreci20"/>
        <w:shd w:val="clear" w:color="auto" w:fill="auto"/>
        <w:spacing w:before="0" w:line="220" w:lineRule="exact"/>
        <w:ind w:left="380" w:hanging="349"/>
      </w:pPr>
    </w:p>
    <w:p w:rsidR="00686CAB" w:rsidRDefault="00686CAB" w:rsidP="00686CAB">
      <w:pPr>
        <w:pStyle w:val="Teksttreci20"/>
        <w:shd w:val="clear" w:color="auto" w:fill="auto"/>
        <w:spacing w:before="0" w:line="220" w:lineRule="exact"/>
        <w:ind w:left="380" w:hanging="349"/>
      </w:pPr>
    </w:p>
    <w:p w:rsidR="00686CAB" w:rsidRDefault="00686CAB" w:rsidP="00686CAB">
      <w:pPr>
        <w:pStyle w:val="Teksttreci20"/>
        <w:shd w:val="clear" w:color="auto" w:fill="auto"/>
        <w:spacing w:before="0" w:line="220" w:lineRule="exact"/>
        <w:ind w:left="380" w:firstLine="0"/>
      </w:pPr>
      <w:r>
        <w:t>ZAMAWIAJĄCY:</w:t>
      </w:r>
      <w:r>
        <w:tab/>
      </w:r>
      <w:r>
        <w:tab/>
      </w:r>
      <w:r>
        <w:tab/>
      </w:r>
      <w:r>
        <w:tab/>
      </w:r>
      <w:r>
        <w:tab/>
      </w:r>
      <w:r>
        <w:tab/>
      </w:r>
      <w:r>
        <w:tab/>
        <w:t>WYKONAWCA:</w:t>
      </w:r>
    </w:p>
    <w:p w:rsidR="00686CAB" w:rsidRDefault="00686CAB" w:rsidP="00686CAB">
      <w:pPr>
        <w:pStyle w:val="Teksttreci20"/>
        <w:shd w:val="clear" w:color="auto" w:fill="auto"/>
        <w:spacing w:before="0" w:line="220" w:lineRule="exact"/>
        <w:ind w:left="380" w:firstLine="0"/>
      </w:pPr>
    </w:p>
    <w:p w:rsidR="00686CAB" w:rsidRDefault="00686CAB" w:rsidP="00686CAB">
      <w:pPr>
        <w:pStyle w:val="Teksttreci20"/>
        <w:shd w:val="clear" w:color="auto" w:fill="auto"/>
        <w:spacing w:before="0" w:line="220" w:lineRule="exact"/>
        <w:ind w:left="380" w:firstLine="0"/>
      </w:pPr>
    </w:p>
    <w:p w:rsidR="00686CAB" w:rsidRDefault="00686CAB" w:rsidP="00686CAB">
      <w:pPr>
        <w:pStyle w:val="Teksttreci20"/>
        <w:shd w:val="clear" w:color="auto" w:fill="auto"/>
        <w:spacing w:before="0" w:line="220" w:lineRule="exact"/>
        <w:ind w:left="380" w:firstLine="0"/>
      </w:pPr>
      <w:r>
        <w:t>……………………..                                                                 ………………………</w:t>
      </w:r>
      <w:r>
        <w:tab/>
      </w:r>
      <w:r>
        <w:tab/>
      </w:r>
      <w:r>
        <w:tab/>
      </w:r>
    </w:p>
    <w:p w:rsidR="00686CAB" w:rsidRDefault="00686CAB" w:rsidP="00686CAB">
      <w:pPr>
        <w:pStyle w:val="Teksttreci20"/>
        <w:shd w:val="clear" w:color="auto" w:fill="auto"/>
        <w:tabs>
          <w:tab w:val="left" w:pos="385"/>
        </w:tabs>
        <w:spacing w:before="0" w:after="373" w:line="220" w:lineRule="exact"/>
        <w:ind w:left="380" w:firstLine="0"/>
      </w:pPr>
    </w:p>
    <w:p w:rsidR="00FE7EAB" w:rsidRDefault="00FE7EAB" w:rsidP="00686CAB">
      <w:pPr>
        <w:pStyle w:val="Teksttreci20"/>
        <w:shd w:val="clear" w:color="auto" w:fill="auto"/>
        <w:tabs>
          <w:tab w:val="left" w:pos="961"/>
        </w:tabs>
        <w:spacing w:before="0"/>
        <w:ind w:firstLine="0"/>
      </w:pPr>
    </w:p>
    <w:sectPr w:rsidR="00FE7EAB" w:rsidSect="003500C4">
      <w:headerReference w:type="default" r:id="rId8"/>
      <w:footerReference w:type="default" r:id="rId9"/>
      <w:pgSz w:w="12240" w:h="15840"/>
      <w:pgMar w:top="1324" w:right="1068" w:bottom="911" w:left="13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16" w:rsidRDefault="00813016">
      <w:r>
        <w:separator/>
      </w:r>
    </w:p>
  </w:endnote>
  <w:endnote w:type="continuationSeparator" w:id="0">
    <w:p w:rsidR="00813016" w:rsidRDefault="0081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B" w:rsidRDefault="00D774C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3917950</wp:posOffset>
              </wp:positionH>
              <wp:positionV relativeFrom="page">
                <wp:posOffset>9552305</wp:posOffset>
              </wp:positionV>
              <wp:extent cx="74295" cy="153035"/>
              <wp:effectExtent l="0" t="0" r="190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EAB" w:rsidRDefault="00AE0DD1">
                          <w:pPr>
                            <w:pStyle w:val="Nagweklubstopka0"/>
                            <w:shd w:val="clear" w:color="auto" w:fill="auto"/>
                            <w:spacing w:line="240" w:lineRule="auto"/>
                            <w:ind w:firstLine="0"/>
                          </w:pPr>
                          <w:r>
                            <w:fldChar w:fldCharType="begin"/>
                          </w:r>
                          <w:r w:rsidR="00D07C2D">
                            <w:instrText xml:space="preserve"> PAGE \* MERGEFORMAT </w:instrText>
                          </w:r>
                          <w:r>
                            <w:fldChar w:fldCharType="separate"/>
                          </w:r>
                          <w:r w:rsidR="008A4826" w:rsidRPr="008A4826">
                            <w:rPr>
                              <w:rStyle w:val="Nagweklubstopka105ptBezkursywy"/>
                              <w:noProof/>
                            </w:rPr>
                            <w:t>15</w:t>
                          </w:r>
                          <w:r>
                            <w:rPr>
                              <w:rStyle w:val="Nagweklubstopka105ptBezkursywy"/>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8.5pt;margin-top:752.15pt;width:5.8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" filled="f" stroked="f">
              <v:textbox style="mso-fit-shape-to-text:t" inset="0,0,0,0">
                <w:txbxContent>
                  <w:p w:rsidR="00FE7EAB" w:rsidRDefault="00AE0DD1">
                    <w:pPr>
                      <w:pStyle w:val="Nagweklubstopka0"/>
                      <w:shd w:val="clear" w:color="auto" w:fill="auto"/>
                      <w:spacing w:line="240" w:lineRule="auto"/>
                      <w:ind w:firstLine="0"/>
                    </w:pPr>
                    <w:r>
                      <w:fldChar w:fldCharType="begin"/>
                    </w:r>
                    <w:r w:rsidR="00D07C2D">
                      <w:instrText xml:space="preserve"> PAGE \* MERGEFORMAT </w:instrText>
                    </w:r>
                    <w:r>
                      <w:fldChar w:fldCharType="separate"/>
                    </w:r>
                    <w:r w:rsidR="008A4826" w:rsidRPr="008A4826">
                      <w:rPr>
                        <w:rStyle w:val="Nagweklubstopka105ptBezkursywy"/>
                        <w:noProof/>
                      </w:rPr>
                      <w:t>15</w:t>
                    </w:r>
                    <w:r>
                      <w:rPr>
                        <w:rStyle w:val="Nagweklubstopka10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16" w:rsidRDefault="00813016"/>
  </w:footnote>
  <w:footnote w:type="continuationSeparator" w:id="0">
    <w:p w:rsidR="00813016" w:rsidRDefault="00813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B" w:rsidRDefault="00D774C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927100</wp:posOffset>
              </wp:positionH>
              <wp:positionV relativeFrom="page">
                <wp:posOffset>247650</wp:posOffset>
              </wp:positionV>
              <wp:extent cx="6924040" cy="758825"/>
              <wp:effectExtent l="0" t="0" r="1016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4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D02" w:rsidRPr="00584D69" w:rsidRDefault="00584D69" w:rsidP="00176D02">
                          <w:pPr>
                            <w:ind w:left="851" w:hanging="851"/>
                            <w:rPr>
                              <w:rFonts w:ascii="Arial" w:eastAsia="Times New Roman" w:hAnsi="Arial" w:cs="Arial"/>
                              <w:b/>
                              <w:bCs/>
                              <w:sz w:val="22"/>
                              <w:szCs w:val="22"/>
                            </w:rPr>
                          </w:pPr>
                          <w:r>
                            <w:rPr>
                              <w:rFonts w:ascii="Arial" w:eastAsia="Times New Roman" w:hAnsi="Arial" w:cs="Arial"/>
                              <w:b/>
                              <w:bCs/>
                            </w:rPr>
                            <w:t xml:space="preserve">                   </w:t>
                          </w:r>
                          <w:r w:rsidR="00176D02" w:rsidRPr="00584D69">
                            <w:rPr>
                              <w:rFonts w:ascii="Arial" w:eastAsia="Times New Roman" w:hAnsi="Arial" w:cs="Arial"/>
                              <w:b/>
                              <w:bCs/>
                              <w:sz w:val="22"/>
                              <w:szCs w:val="22"/>
                            </w:rPr>
                            <w:t xml:space="preserve">„Konserwacja dróg leśnych o nawierzchniach gruntowych     </w:t>
                          </w:r>
                        </w:p>
                        <w:p w:rsidR="00176D02" w:rsidRPr="00584D69" w:rsidRDefault="00176D02" w:rsidP="00176D02">
                          <w:pPr>
                            <w:ind w:left="851" w:hanging="851"/>
                            <w:rPr>
                              <w:rFonts w:ascii="Arial" w:eastAsia="Times New Roman" w:hAnsi="Arial" w:cs="Arial"/>
                              <w:b/>
                              <w:sz w:val="22"/>
                              <w:szCs w:val="22"/>
                            </w:rPr>
                          </w:pPr>
                          <w:r w:rsidRPr="00584D69">
                            <w:rPr>
                              <w:rFonts w:ascii="Arial" w:eastAsia="Times New Roman" w:hAnsi="Arial" w:cs="Arial"/>
                              <w:b/>
                              <w:bCs/>
                              <w:sz w:val="22"/>
                              <w:szCs w:val="22"/>
                            </w:rPr>
                            <w:t xml:space="preserve">    </w:t>
                          </w:r>
                          <w:r w:rsidR="00584D69">
                            <w:rPr>
                              <w:rFonts w:ascii="Arial" w:eastAsia="Times New Roman" w:hAnsi="Arial" w:cs="Arial"/>
                              <w:b/>
                              <w:bCs/>
                              <w:sz w:val="22"/>
                              <w:szCs w:val="22"/>
                            </w:rPr>
                            <w:t xml:space="preserve">                    </w:t>
                          </w:r>
                          <w:r w:rsidRPr="00584D69">
                            <w:rPr>
                              <w:rFonts w:ascii="Arial" w:eastAsia="Times New Roman" w:hAnsi="Arial" w:cs="Arial"/>
                              <w:b/>
                              <w:bCs/>
                              <w:sz w:val="22"/>
                              <w:szCs w:val="22"/>
                            </w:rPr>
                            <w:t>na  terenie Leśnictwa Zakrzewo Nadleśnictwo Gniezno”</w:t>
                          </w:r>
                        </w:p>
                        <w:p w:rsidR="00FE7EAB" w:rsidRPr="001C3435" w:rsidRDefault="00FE7EAB" w:rsidP="001C343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19.5pt;width:545.2pt;height:59.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aU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" filled="f" stroked="f">
              <v:textbox inset="0,0,0,0">
                <w:txbxContent>
                  <w:p w:rsidR="00176D02" w:rsidRPr="00584D69" w:rsidRDefault="00584D69" w:rsidP="00176D02">
                    <w:pPr>
                      <w:ind w:left="851" w:hanging="851"/>
                      <w:rPr>
                        <w:rFonts w:ascii="Arial" w:eastAsia="Times New Roman" w:hAnsi="Arial" w:cs="Arial"/>
                        <w:b/>
                        <w:bCs/>
                        <w:sz w:val="22"/>
                        <w:szCs w:val="22"/>
                      </w:rPr>
                    </w:pPr>
                    <w:r>
                      <w:rPr>
                        <w:rFonts w:ascii="Arial" w:eastAsia="Times New Roman" w:hAnsi="Arial" w:cs="Arial"/>
                        <w:b/>
                        <w:bCs/>
                      </w:rPr>
                      <w:t xml:space="preserve">                   </w:t>
                    </w:r>
                    <w:r w:rsidR="00176D02" w:rsidRPr="00584D69">
                      <w:rPr>
                        <w:rFonts w:ascii="Arial" w:eastAsia="Times New Roman" w:hAnsi="Arial" w:cs="Arial"/>
                        <w:b/>
                        <w:bCs/>
                        <w:sz w:val="22"/>
                        <w:szCs w:val="22"/>
                      </w:rPr>
                      <w:t xml:space="preserve">„Konserwacja dróg leśnych o nawierzchniach gruntowych     </w:t>
                    </w:r>
                  </w:p>
                  <w:p w:rsidR="00176D02" w:rsidRPr="00584D69" w:rsidRDefault="00176D02" w:rsidP="00176D02">
                    <w:pPr>
                      <w:ind w:left="851" w:hanging="851"/>
                      <w:rPr>
                        <w:rFonts w:ascii="Arial" w:eastAsia="Times New Roman" w:hAnsi="Arial" w:cs="Arial"/>
                        <w:b/>
                        <w:sz w:val="22"/>
                        <w:szCs w:val="22"/>
                      </w:rPr>
                    </w:pPr>
                    <w:r w:rsidRPr="00584D69">
                      <w:rPr>
                        <w:rFonts w:ascii="Arial" w:eastAsia="Times New Roman" w:hAnsi="Arial" w:cs="Arial"/>
                        <w:b/>
                        <w:bCs/>
                        <w:sz w:val="22"/>
                        <w:szCs w:val="22"/>
                      </w:rPr>
                      <w:t xml:space="preserve">    </w:t>
                    </w:r>
                    <w:r w:rsidR="00584D69">
                      <w:rPr>
                        <w:rFonts w:ascii="Arial" w:eastAsia="Times New Roman" w:hAnsi="Arial" w:cs="Arial"/>
                        <w:b/>
                        <w:bCs/>
                        <w:sz w:val="22"/>
                        <w:szCs w:val="22"/>
                      </w:rPr>
                      <w:t xml:space="preserve">                    </w:t>
                    </w:r>
                    <w:r w:rsidRPr="00584D69">
                      <w:rPr>
                        <w:rFonts w:ascii="Arial" w:eastAsia="Times New Roman" w:hAnsi="Arial" w:cs="Arial"/>
                        <w:b/>
                        <w:bCs/>
                        <w:sz w:val="22"/>
                        <w:szCs w:val="22"/>
                      </w:rPr>
                      <w:t>na  terenie Leśnictwa Zakrzewo Nadleśnictwo Gniezno”</w:t>
                    </w:r>
                  </w:p>
                  <w:p w:rsidR="00FE7EAB" w:rsidRPr="001C3435" w:rsidRDefault="00FE7EAB" w:rsidP="001C3435">
                    <w:pPr>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4F95"/>
    <w:multiLevelType w:val="multilevel"/>
    <w:tmpl w:val="8D5EB1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3085D"/>
    <w:multiLevelType w:val="multilevel"/>
    <w:tmpl w:val="342C07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F2FD8"/>
    <w:multiLevelType w:val="multilevel"/>
    <w:tmpl w:val="817E3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14354"/>
    <w:multiLevelType w:val="multilevel"/>
    <w:tmpl w:val="42700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C501E"/>
    <w:multiLevelType w:val="multilevel"/>
    <w:tmpl w:val="BA56FF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F44E5"/>
    <w:multiLevelType w:val="multilevel"/>
    <w:tmpl w:val="93082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105D1"/>
    <w:multiLevelType w:val="multilevel"/>
    <w:tmpl w:val="82824E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20F51"/>
    <w:multiLevelType w:val="multilevel"/>
    <w:tmpl w:val="B44EA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C5B32"/>
    <w:multiLevelType w:val="multilevel"/>
    <w:tmpl w:val="A2F88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05F61"/>
    <w:multiLevelType w:val="multilevel"/>
    <w:tmpl w:val="9A262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87428"/>
    <w:multiLevelType w:val="multilevel"/>
    <w:tmpl w:val="D924E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00360"/>
    <w:multiLevelType w:val="multilevel"/>
    <w:tmpl w:val="4FD05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32A9F"/>
    <w:multiLevelType w:val="multilevel"/>
    <w:tmpl w:val="91CE00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67FAD"/>
    <w:multiLevelType w:val="multilevel"/>
    <w:tmpl w:val="C73A7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45D22"/>
    <w:multiLevelType w:val="multilevel"/>
    <w:tmpl w:val="4E383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B4A58"/>
    <w:multiLevelType w:val="multilevel"/>
    <w:tmpl w:val="A61AD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D5D99"/>
    <w:multiLevelType w:val="multilevel"/>
    <w:tmpl w:val="14E6FF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1E22A6"/>
    <w:multiLevelType w:val="multilevel"/>
    <w:tmpl w:val="655A83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894147"/>
    <w:multiLevelType w:val="multilevel"/>
    <w:tmpl w:val="DFC05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E7675E"/>
    <w:multiLevelType w:val="multilevel"/>
    <w:tmpl w:val="ACC8E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E5E1D"/>
    <w:multiLevelType w:val="multilevel"/>
    <w:tmpl w:val="9FE0FB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FB6DD3"/>
    <w:multiLevelType w:val="multilevel"/>
    <w:tmpl w:val="028277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543A15"/>
    <w:multiLevelType w:val="multilevel"/>
    <w:tmpl w:val="085869E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660DA3"/>
    <w:multiLevelType w:val="multilevel"/>
    <w:tmpl w:val="8CF61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D34D36"/>
    <w:multiLevelType w:val="multilevel"/>
    <w:tmpl w:val="CAF48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A6C97"/>
    <w:multiLevelType w:val="multilevel"/>
    <w:tmpl w:val="3C7E12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F60640"/>
    <w:multiLevelType w:val="multilevel"/>
    <w:tmpl w:val="C610F8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F5B1A"/>
    <w:multiLevelType w:val="multilevel"/>
    <w:tmpl w:val="68AAC8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41C6F"/>
    <w:multiLevelType w:val="multilevel"/>
    <w:tmpl w:val="26F60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5A37E7"/>
    <w:multiLevelType w:val="multilevel"/>
    <w:tmpl w:val="8C16CE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EB7298"/>
    <w:multiLevelType w:val="multilevel"/>
    <w:tmpl w:val="DF10F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D644F"/>
    <w:multiLevelType w:val="multilevel"/>
    <w:tmpl w:val="DA58FA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C70E5"/>
    <w:multiLevelType w:val="multilevel"/>
    <w:tmpl w:val="86BC43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D72CA8"/>
    <w:multiLevelType w:val="multilevel"/>
    <w:tmpl w:val="C3B457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26"/>
  </w:num>
  <w:num w:numId="4">
    <w:abstractNumId w:val="4"/>
  </w:num>
  <w:num w:numId="5">
    <w:abstractNumId w:val="7"/>
  </w:num>
  <w:num w:numId="6">
    <w:abstractNumId w:val="0"/>
  </w:num>
  <w:num w:numId="7">
    <w:abstractNumId w:val="18"/>
  </w:num>
  <w:num w:numId="8">
    <w:abstractNumId w:val="27"/>
  </w:num>
  <w:num w:numId="9">
    <w:abstractNumId w:val="2"/>
  </w:num>
  <w:num w:numId="10">
    <w:abstractNumId w:val="13"/>
  </w:num>
  <w:num w:numId="11">
    <w:abstractNumId w:val="21"/>
  </w:num>
  <w:num w:numId="12">
    <w:abstractNumId w:val="29"/>
  </w:num>
  <w:num w:numId="13">
    <w:abstractNumId w:val="3"/>
  </w:num>
  <w:num w:numId="14">
    <w:abstractNumId w:val="33"/>
  </w:num>
  <w:num w:numId="15">
    <w:abstractNumId w:val="10"/>
  </w:num>
  <w:num w:numId="16">
    <w:abstractNumId w:val="9"/>
  </w:num>
  <w:num w:numId="17">
    <w:abstractNumId w:val="14"/>
  </w:num>
  <w:num w:numId="18">
    <w:abstractNumId w:val="1"/>
  </w:num>
  <w:num w:numId="19">
    <w:abstractNumId w:val="23"/>
  </w:num>
  <w:num w:numId="20">
    <w:abstractNumId w:val="20"/>
  </w:num>
  <w:num w:numId="21">
    <w:abstractNumId w:val="19"/>
  </w:num>
  <w:num w:numId="22">
    <w:abstractNumId w:val="8"/>
  </w:num>
  <w:num w:numId="23">
    <w:abstractNumId w:val="6"/>
  </w:num>
  <w:num w:numId="24">
    <w:abstractNumId w:val="15"/>
  </w:num>
  <w:num w:numId="25">
    <w:abstractNumId w:val="30"/>
  </w:num>
  <w:num w:numId="26">
    <w:abstractNumId w:val="12"/>
  </w:num>
  <w:num w:numId="27">
    <w:abstractNumId w:val="24"/>
  </w:num>
  <w:num w:numId="28">
    <w:abstractNumId w:val="11"/>
  </w:num>
  <w:num w:numId="29">
    <w:abstractNumId w:val="32"/>
  </w:num>
  <w:num w:numId="30">
    <w:abstractNumId w:val="31"/>
  </w:num>
  <w:num w:numId="31">
    <w:abstractNumId w:val="5"/>
  </w:num>
  <w:num w:numId="32">
    <w:abstractNumId w:val="16"/>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AB"/>
    <w:rsid w:val="00064B26"/>
    <w:rsid w:val="00105498"/>
    <w:rsid w:val="00176D02"/>
    <w:rsid w:val="001C3435"/>
    <w:rsid w:val="00260849"/>
    <w:rsid w:val="003500C4"/>
    <w:rsid w:val="00353517"/>
    <w:rsid w:val="00353D39"/>
    <w:rsid w:val="003C4E48"/>
    <w:rsid w:val="00430A44"/>
    <w:rsid w:val="00584D69"/>
    <w:rsid w:val="00686CAB"/>
    <w:rsid w:val="00782370"/>
    <w:rsid w:val="007E4FCF"/>
    <w:rsid w:val="00813016"/>
    <w:rsid w:val="00880283"/>
    <w:rsid w:val="008A4826"/>
    <w:rsid w:val="00920B7F"/>
    <w:rsid w:val="00A144CB"/>
    <w:rsid w:val="00AD0DF6"/>
    <w:rsid w:val="00AE0DD1"/>
    <w:rsid w:val="00C74B49"/>
    <w:rsid w:val="00D07C2D"/>
    <w:rsid w:val="00D774C1"/>
    <w:rsid w:val="00DE2CAA"/>
    <w:rsid w:val="00FE492B"/>
    <w:rsid w:val="00FE7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iCs/>
      <w:smallCaps w:val="0"/>
      <w:strike w:val="0"/>
      <w:spacing w:val="-20"/>
      <w:sz w:val="19"/>
      <w:szCs w:val="19"/>
      <w:u w:val="none"/>
    </w:rPr>
  </w:style>
  <w:style w:type="character" w:customStyle="1" w:styleId="Nagweklubstopka">
    <w:name w:val="Nagłówek lub stopka_"/>
    <w:basedOn w:val="Domylnaczcionkaakapitu"/>
    <w:link w:val="Nagweklubstopka0"/>
    <w:rPr>
      <w:rFonts w:ascii="Arial" w:eastAsia="Arial" w:hAnsi="Arial" w:cs="Arial"/>
      <w:b w:val="0"/>
      <w:bCs w:val="0"/>
      <w:i/>
      <w:iCs/>
      <w:smallCaps w:val="0"/>
      <w:strike w:val="0"/>
      <w:sz w:val="18"/>
      <w:szCs w:val="18"/>
      <w:u w:val="none"/>
    </w:rPr>
  </w:style>
  <w:style w:type="character" w:customStyle="1" w:styleId="Nagweklubstopka1">
    <w:name w:val="Nagłówek lub stopka"/>
    <w:basedOn w:val="Nagweklubstopka"/>
    <w:rPr>
      <w:rFonts w:ascii="Arial" w:eastAsia="Arial" w:hAnsi="Arial" w:cs="Arial"/>
      <w:b w:val="0"/>
      <w:bCs w:val="0"/>
      <w:i/>
      <w:iCs/>
      <w:smallCaps w:val="0"/>
      <w:strike w:val="0"/>
      <w:color w:val="808080"/>
      <w:spacing w:val="0"/>
      <w:w w:val="100"/>
      <w:position w:val="0"/>
      <w:sz w:val="18"/>
      <w:szCs w:val="18"/>
      <w:u w:val="none"/>
      <w:lang w:val="pl-PL" w:eastAsia="pl-PL" w:bidi="pl-PL"/>
    </w:rPr>
  </w:style>
  <w:style w:type="character" w:customStyle="1" w:styleId="Nagweklubstopka105ptBezkursywy">
    <w:name w:val="Nagłówek lub stopka + 10;5 pt;Bez kursywy"/>
    <w:basedOn w:val="Nagweklubstopka"/>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22"/>
      <w:szCs w:val="22"/>
      <w:u w:val="none"/>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22"/>
      <w:szCs w:val="22"/>
      <w:u w:val="none"/>
    </w:rPr>
  </w:style>
  <w:style w:type="character" w:customStyle="1" w:styleId="Teksttreci6">
    <w:name w:val="Tekst treści (6)_"/>
    <w:basedOn w:val="Domylnaczcionkaakapitu"/>
    <w:link w:val="Teksttreci60"/>
    <w:rPr>
      <w:rFonts w:ascii="Arial" w:eastAsia="Arial" w:hAnsi="Arial" w:cs="Arial"/>
      <w:b/>
      <w:bCs/>
      <w:i/>
      <w:iCs/>
      <w:smallCaps w:val="0"/>
      <w:strike w:val="0"/>
      <w:sz w:val="20"/>
      <w:szCs w:val="20"/>
      <w:u w:val="none"/>
    </w:rPr>
  </w:style>
  <w:style w:type="character" w:customStyle="1" w:styleId="Teksttreci6BezpogrubieniaBezkursywy">
    <w:name w:val="Tekst treści (6) + Bez pogrubienia;Bez kursywy"/>
    <w:basedOn w:val="Teksttreci6"/>
    <w:rPr>
      <w:rFonts w:ascii="Arial" w:eastAsia="Arial" w:hAnsi="Arial" w:cs="Arial"/>
      <w:b/>
      <w:bCs/>
      <w:i/>
      <w:iCs/>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8"/>
      <w:szCs w:val="18"/>
      <w:u w:val="none"/>
    </w:rPr>
  </w:style>
  <w:style w:type="character" w:customStyle="1" w:styleId="Teksttreci4Bezkursywy">
    <w:name w:val="Tekst treści (4) + Bez kursywy"/>
    <w:basedOn w:val="Teksttreci4"/>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Spistreci">
    <w:name w:val="Spis treści_"/>
    <w:basedOn w:val="Domylnaczcionkaakapitu"/>
    <w:link w:val="Spistreci0"/>
    <w:rPr>
      <w:rFonts w:ascii="Arial" w:eastAsia="Arial" w:hAnsi="Arial" w:cs="Arial"/>
      <w:b w:val="0"/>
      <w:bCs w:val="0"/>
      <w:i/>
      <w:iCs/>
      <w:smallCaps w:val="0"/>
      <w:strike w:val="0"/>
      <w:sz w:val="22"/>
      <w:szCs w:val="22"/>
      <w:u w:val="none"/>
    </w:rPr>
  </w:style>
  <w:style w:type="character" w:customStyle="1" w:styleId="SpistreciBezkursywy">
    <w:name w:val="Spis treści + Bez kursywy"/>
    <w:basedOn w:val="Spistreci"/>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Spistreci2">
    <w:name w:val="Spis treści (2)_"/>
    <w:basedOn w:val="Domylnaczcionkaakapitu"/>
    <w:link w:val="Spistreci20"/>
    <w:rPr>
      <w:rFonts w:ascii="Arial" w:eastAsia="Arial" w:hAnsi="Arial" w:cs="Arial"/>
      <w:b w:val="0"/>
      <w:bCs w:val="0"/>
      <w:i w:val="0"/>
      <w:iCs w:val="0"/>
      <w:smallCaps w:val="0"/>
      <w:strike w:val="0"/>
      <w:sz w:val="22"/>
      <w:szCs w:val="22"/>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19"/>
      <w:szCs w:val="19"/>
      <w:u w:val="none"/>
    </w:rPr>
  </w:style>
  <w:style w:type="paragraph" w:customStyle="1" w:styleId="Teksttreci20">
    <w:name w:val="Tekst treści (2)"/>
    <w:basedOn w:val="Normalny"/>
    <w:link w:val="Teksttreci2"/>
    <w:pPr>
      <w:shd w:val="clear" w:color="auto" w:fill="FFFFFF"/>
      <w:spacing w:before="300" w:line="250" w:lineRule="exact"/>
      <w:ind w:hanging="706"/>
      <w:jc w:val="both"/>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after="300" w:line="0" w:lineRule="atLeast"/>
      <w:jc w:val="right"/>
    </w:pPr>
    <w:rPr>
      <w:rFonts w:ascii="Arial" w:eastAsia="Arial" w:hAnsi="Arial" w:cs="Arial"/>
      <w:b/>
      <w:bCs/>
      <w:i/>
      <w:iCs/>
      <w:spacing w:val="-20"/>
      <w:sz w:val="19"/>
      <w:szCs w:val="19"/>
    </w:rPr>
  </w:style>
  <w:style w:type="paragraph" w:customStyle="1" w:styleId="Nagweklubstopka0">
    <w:name w:val="Nagłówek lub stopka"/>
    <w:basedOn w:val="Normalny"/>
    <w:link w:val="Nagweklubstopka"/>
    <w:pPr>
      <w:shd w:val="clear" w:color="auto" w:fill="FFFFFF"/>
      <w:spacing w:line="0" w:lineRule="atLeast"/>
      <w:ind w:firstLine="29"/>
    </w:pPr>
    <w:rPr>
      <w:rFonts w:ascii="Arial" w:eastAsia="Arial" w:hAnsi="Arial" w:cs="Arial"/>
      <w:i/>
      <w:iCs/>
      <w:sz w:val="18"/>
      <w:szCs w:val="18"/>
    </w:rPr>
  </w:style>
  <w:style w:type="paragraph" w:customStyle="1" w:styleId="Teksttreci40">
    <w:name w:val="Tekst treści (4)"/>
    <w:basedOn w:val="Normalny"/>
    <w:link w:val="Teksttreci4"/>
    <w:pPr>
      <w:shd w:val="clear" w:color="auto" w:fill="FFFFFF"/>
      <w:spacing w:before="300" w:line="240" w:lineRule="exact"/>
      <w:ind w:hanging="7"/>
      <w:jc w:val="center"/>
    </w:pPr>
    <w:rPr>
      <w:rFonts w:ascii="Arial" w:eastAsia="Arial" w:hAnsi="Arial" w:cs="Arial"/>
      <w:i/>
      <w:iCs/>
      <w:sz w:val="22"/>
      <w:szCs w:val="22"/>
    </w:rPr>
  </w:style>
  <w:style w:type="paragraph" w:customStyle="1" w:styleId="Teksttreci50">
    <w:name w:val="Tekst treści (5)"/>
    <w:basedOn w:val="Normalny"/>
    <w:link w:val="Teksttreci5"/>
    <w:pPr>
      <w:shd w:val="clear" w:color="auto" w:fill="FFFFFF"/>
      <w:spacing w:line="240" w:lineRule="exact"/>
      <w:jc w:val="both"/>
    </w:pPr>
    <w:rPr>
      <w:rFonts w:ascii="Arial" w:eastAsia="Arial" w:hAnsi="Arial" w:cs="Arial"/>
      <w:b/>
      <w:bCs/>
      <w:sz w:val="22"/>
      <w:szCs w:val="22"/>
    </w:rPr>
  </w:style>
  <w:style w:type="paragraph" w:customStyle="1" w:styleId="Teksttreci60">
    <w:name w:val="Tekst treści (6)"/>
    <w:basedOn w:val="Normalny"/>
    <w:link w:val="Teksttreci6"/>
    <w:pPr>
      <w:shd w:val="clear" w:color="auto" w:fill="FFFFFF"/>
      <w:spacing w:after="300" w:line="240" w:lineRule="exact"/>
      <w:ind w:firstLine="9"/>
      <w:jc w:val="both"/>
    </w:pPr>
    <w:rPr>
      <w:rFonts w:ascii="Arial" w:eastAsia="Arial" w:hAnsi="Arial" w:cs="Arial"/>
      <w:b/>
      <w:bCs/>
      <w:i/>
      <w:iCs/>
      <w:sz w:val="20"/>
      <w:szCs w:val="20"/>
    </w:rPr>
  </w:style>
  <w:style w:type="paragraph" w:customStyle="1" w:styleId="Teksttreci70">
    <w:name w:val="Tekst treści (7)"/>
    <w:basedOn w:val="Normalny"/>
    <w:link w:val="Teksttreci7"/>
    <w:pPr>
      <w:shd w:val="clear" w:color="auto" w:fill="FFFFFF"/>
      <w:spacing w:before="300" w:after="540" w:line="0" w:lineRule="atLeast"/>
      <w:ind w:firstLine="38"/>
      <w:jc w:val="both"/>
    </w:pPr>
    <w:rPr>
      <w:rFonts w:ascii="Arial" w:eastAsia="Arial" w:hAnsi="Arial" w:cs="Arial"/>
      <w:i/>
      <w:iCs/>
      <w:sz w:val="18"/>
      <w:szCs w:val="18"/>
    </w:rPr>
  </w:style>
  <w:style w:type="paragraph" w:customStyle="1" w:styleId="Spistreci0">
    <w:name w:val="Spis treści"/>
    <w:basedOn w:val="Normalny"/>
    <w:link w:val="Spistreci"/>
    <w:pPr>
      <w:shd w:val="clear" w:color="auto" w:fill="FFFFFF"/>
      <w:spacing w:line="250" w:lineRule="exact"/>
      <w:ind w:hanging="7"/>
      <w:jc w:val="both"/>
    </w:pPr>
    <w:rPr>
      <w:rFonts w:ascii="Arial" w:eastAsia="Arial" w:hAnsi="Arial" w:cs="Arial"/>
      <w:i/>
      <w:iCs/>
      <w:sz w:val="22"/>
      <w:szCs w:val="22"/>
    </w:rPr>
  </w:style>
  <w:style w:type="paragraph" w:customStyle="1" w:styleId="Spistreci20">
    <w:name w:val="Spis treści (2)"/>
    <w:basedOn w:val="Normalny"/>
    <w:link w:val="Spistreci2"/>
    <w:pPr>
      <w:shd w:val="clear" w:color="auto" w:fill="FFFFFF"/>
      <w:spacing w:after="60" w:line="250" w:lineRule="exact"/>
      <w:ind w:hanging="7"/>
      <w:jc w:val="both"/>
    </w:pPr>
    <w:rPr>
      <w:rFonts w:ascii="Arial" w:eastAsia="Arial" w:hAnsi="Arial" w:cs="Arial"/>
      <w:sz w:val="22"/>
      <w:szCs w:val="22"/>
    </w:rPr>
  </w:style>
  <w:style w:type="paragraph" w:customStyle="1" w:styleId="Nagwek10">
    <w:name w:val="Nagłówek #1"/>
    <w:basedOn w:val="Normalny"/>
    <w:link w:val="Nagwek1"/>
    <w:pPr>
      <w:shd w:val="clear" w:color="auto" w:fill="FFFFFF"/>
      <w:spacing w:before="300" w:line="0" w:lineRule="atLeast"/>
      <w:jc w:val="center"/>
      <w:outlineLvl w:val="0"/>
    </w:pPr>
    <w:rPr>
      <w:rFonts w:ascii="Arial" w:eastAsia="Arial" w:hAnsi="Arial" w:cs="Arial"/>
      <w:b/>
      <w:bCs/>
      <w:sz w:val="22"/>
      <w:szCs w:val="22"/>
    </w:rPr>
  </w:style>
  <w:style w:type="paragraph" w:customStyle="1" w:styleId="Teksttreci80">
    <w:name w:val="Tekst treści (8)"/>
    <w:basedOn w:val="Normalny"/>
    <w:link w:val="Teksttreci8"/>
    <w:pPr>
      <w:shd w:val="clear" w:color="auto" w:fill="FFFFFF"/>
      <w:spacing w:line="350" w:lineRule="exact"/>
      <w:ind w:hanging="1"/>
      <w:jc w:val="both"/>
    </w:pPr>
    <w:rPr>
      <w:rFonts w:ascii="Arial" w:eastAsia="Arial" w:hAnsi="Arial" w:cs="Arial"/>
      <w:sz w:val="19"/>
      <w:szCs w:val="19"/>
    </w:rPr>
  </w:style>
  <w:style w:type="paragraph" w:styleId="Nagwek">
    <w:name w:val="header"/>
    <w:basedOn w:val="Normalny"/>
    <w:link w:val="NagwekZnak"/>
    <w:uiPriority w:val="99"/>
    <w:unhideWhenUsed/>
    <w:rsid w:val="001C3435"/>
    <w:pPr>
      <w:tabs>
        <w:tab w:val="center" w:pos="4536"/>
        <w:tab w:val="right" w:pos="9072"/>
      </w:tabs>
    </w:pPr>
  </w:style>
  <w:style w:type="character" w:customStyle="1" w:styleId="NagwekZnak">
    <w:name w:val="Nagłówek Znak"/>
    <w:basedOn w:val="Domylnaczcionkaakapitu"/>
    <w:link w:val="Nagwek"/>
    <w:uiPriority w:val="99"/>
    <w:rsid w:val="001C3435"/>
    <w:rPr>
      <w:color w:val="000000"/>
    </w:rPr>
  </w:style>
  <w:style w:type="paragraph" w:styleId="Stopka">
    <w:name w:val="footer"/>
    <w:basedOn w:val="Normalny"/>
    <w:link w:val="StopkaZnak"/>
    <w:uiPriority w:val="99"/>
    <w:unhideWhenUsed/>
    <w:rsid w:val="001C3435"/>
    <w:pPr>
      <w:tabs>
        <w:tab w:val="center" w:pos="4536"/>
        <w:tab w:val="right" w:pos="9072"/>
      </w:tabs>
    </w:pPr>
  </w:style>
  <w:style w:type="character" w:customStyle="1" w:styleId="StopkaZnak">
    <w:name w:val="Stopka Znak"/>
    <w:basedOn w:val="Domylnaczcionkaakapitu"/>
    <w:link w:val="Stopka"/>
    <w:uiPriority w:val="99"/>
    <w:rsid w:val="001C34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iCs/>
      <w:smallCaps w:val="0"/>
      <w:strike w:val="0"/>
      <w:spacing w:val="-20"/>
      <w:sz w:val="19"/>
      <w:szCs w:val="19"/>
      <w:u w:val="none"/>
    </w:rPr>
  </w:style>
  <w:style w:type="character" w:customStyle="1" w:styleId="Nagweklubstopka">
    <w:name w:val="Nagłówek lub stopka_"/>
    <w:basedOn w:val="Domylnaczcionkaakapitu"/>
    <w:link w:val="Nagweklubstopka0"/>
    <w:rPr>
      <w:rFonts w:ascii="Arial" w:eastAsia="Arial" w:hAnsi="Arial" w:cs="Arial"/>
      <w:b w:val="0"/>
      <w:bCs w:val="0"/>
      <w:i/>
      <w:iCs/>
      <w:smallCaps w:val="0"/>
      <w:strike w:val="0"/>
      <w:sz w:val="18"/>
      <w:szCs w:val="18"/>
      <w:u w:val="none"/>
    </w:rPr>
  </w:style>
  <w:style w:type="character" w:customStyle="1" w:styleId="Nagweklubstopka1">
    <w:name w:val="Nagłówek lub stopka"/>
    <w:basedOn w:val="Nagweklubstopka"/>
    <w:rPr>
      <w:rFonts w:ascii="Arial" w:eastAsia="Arial" w:hAnsi="Arial" w:cs="Arial"/>
      <w:b w:val="0"/>
      <w:bCs w:val="0"/>
      <w:i/>
      <w:iCs/>
      <w:smallCaps w:val="0"/>
      <w:strike w:val="0"/>
      <w:color w:val="808080"/>
      <w:spacing w:val="0"/>
      <w:w w:val="100"/>
      <w:position w:val="0"/>
      <w:sz w:val="18"/>
      <w:szCs w:val="18"/>
      <w:u w:val="none"/>
      <w:lang w:val="pl-PL" w:eastAsia="pl-PL" w:bidi="pl-PL"/>
    </w:rPr>
  </w:style>
  <w:style w:type="character" w:customStyle="1" w:styleId="Nagweklubstopka105ptBezkursywy">
    <w:name w:val="Nagłówek lub stopka + 10;5 pt;Bez kursywy"/>
    <w:basedOn w:val="Nagweklubstopka"/>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22"/>
      <w:szCs w:val="22"/>
      <w:u w:val="none"/>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22"/>
      <w:szCs w:val="22"/>
      <w:u w:val="none"/>
    </w:rPr>
  </w:style>
  <w:style w:type="character" w:customStyle="1" w:styleId="Teksttreci6">
    <w:name w:val="Tekst treści (6)_"/>
    <w:basedOn w:val="Domylnaczcionkaakapitu"/>
    <w:link w:val="Teksttreci60"/>
    <w:rPr>
      <w:rFonts w:ascii="Arial" w:eastAsia="Arial" w:hAnsi="Arial" w:cs="Arial"/>
      <w:b/>
      <w:bCs/>
      <w:i/>
      <w:iCs/>
      <w:smallCaps w:val="0"/>
      <w:strike w:val="0"/>
      <w:sz w:val="20"/>
      <w:szCs w:val="20"/>
      <w:u w:val="none"/>
    </w:rPr>
  </w:style>
  <w:style w:type="character" w:customStyle="1" w:styleId="Teksttreci6BezpogrubieniaBezkursywy">
    <w:name w:val="Tekst treści (6) + Bez pogrubienia;Bez kursywy"/>
    <w:basedOn w:val="Teksttreci6"/>
    <w:rPr>
      <w:rFonts w:ascii="Arial" w:eastAsia="Arial" w:hAnsi="Arial" w:cs="Arial"/>
      <w:b/>
      <w:bCs/>
      <w:i/>
      <w:iCs/>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8"/>
      <w:szCs w:val="18"/>
      <w:u w:val="none"/>
    </w:rPr>
  </w:style>
  <w:style w:type="character" w:customStyle="1" w:styleId="Teksttreci4Bezkursywy">
    <w:name w:val="Tekst treści (4) + Bez kursywy"/>
    <w:basedOn w:val="Teksttreci4"/>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Spistreci">
    <w:name w:val="Spis treści_"/>
    <w:basedOn w:val="Domylnaczcionkaakapitu"/>
    <w:link w:val="Spistreci0"/>
    <w:rPr>
      <w:rFonts w:ascii="Arial" w:eastAsia="Arial" w:hAnsi="Arial" w:cs="Arial"/>
      <w:b w:val="0"/>
      <w:bCs w:val="0"/>
      <w:i/>
      <w:iCs/>
      <w:smallCaps w:val="0"/>
      <w:strike w:val="0"/>
      <w:sz w:val="22"/>
      <w:szCs w:val="22"/>
      <w:u w:val="none"/>
    </w:rPr>
  </w:style>
  <w:style w:type="character" w:customStyle="1" w:styleId="SpistreciBezkursywy">
    <w:name w:val="Spis treści + Bez kursywy"/>
    <w:basedOn w:val="Spistreci"/>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Spistreci2">
    <w:name w:val="Spis treści (2)_"/>
    <w:basedOn w:val="Domylnaczcionkaakapitu"/>
    <w:link w:val="Spistreci20"/>
    <w:rPr>
      <w:rFonts w:ascii="Arial" w:eastAsia="Arial" w:hAnsi="Arial" w:cs="Arial"/>
      <w:b w:val="0"/>
      <w:bCs w:val="0"/>
      <w:i w:val="0"/>
      <w:iCs w:val="0"/>
      <w:smallCaps w:val="0"/>
      <w:strike w:val="0"/>
      <w:sz w:val="22"/>
      <w:szCs w:val="22"/>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19"/>
      <w:szCs w:val="19"/>
      <w:u w:val="none"/>
    </w:rPr>
  </w:style>
  <w:style w:type="paragraph" w:customStyle="1" w:styleId="Teksttreci20">
    <w:name w:val="Tekst treści (2)"/>
    <w:basedOn w:val="Normalny"/>
    <w:link w:val="Teksttreci2"/>
    <w:pPr>
      <w:shd w:val="clear" w:color="auto" w:fill="FFFFFF"/>
      <w:spacing w:before="300" w:line="250" w:lineRule="exact"/>
      <w:ind w:hanging="706"/>
      <w:jc w:val="both"/>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after="300" w:line="0" w:lineRule="atLeast"/>
      <w:jc w:val="right"/>
    </w:pPr>
    <w:rPr>
      <w:rFonts w:ascii="Arial" w:eastAsia="Arial" w:hAnsi="Arial" w:cs="Arial"/>
      <w:b/>
      <w:bCs/>
      <w:i/>
      <w:iCs/>
      <w:spacing w:val="-20"/>
      <w:sz w:val="19"/>
      <w:szCs w:val="19"/>
    </w:rPr>
  </w:style>
  <w:style w:type="paragraph" w:customStyle="1" w:styleId="Nagweklubstopka0">
    <w:name w:val="Nagłówek lub stopka"/>
    <w:basedOn w:val="Normalny"/>
    <w:link w:val="Nagweklubstopka"/>
    <w:pPr>
      <w:shd w:val="clear" w:color="auto" w:fill="FFFFFF"/>
      <w:spacing w:line="0" w:lineRule="atLeast"/>
      <w:ind w:firstLine="29"/>
    </w:pPr>
    <w:rPr>
      <w:rFonts w:ascii="Arial" w:eastAsia="Arial" w:hAnsi="Arial" w:cs="Arial"/>
      <w:i/>
      <w:iCs/>
      <w:sz w:val="18"/>
      <w:szCs w:val="18"/>
    </w:rPr>
  </w:style>
  <w:style w:type="paragraph" w:customStyle="1" w:styleId="Teksttreci40">
    <w:name w:val="Tekst treści (4)"/>
    <w:basedOn w:val="Normalny"/>
    <w:link w:val="Teksttreci4"/>
    <w:pPr>
      <w:shd w:val="clear" w:color="auto" w:fill="FFFFFF"/>
      <w:spacing w:before="300" w:line="240" w:lineRule="exact"/>
      <w:ind w:hanging="7"/>
      <w:jc w:val="center"/>
    </w:pPr>
    <w:rPr>
      <w:rFonts w:ascii="Arial" w:eastAsia="Arial" w:hAnsi="Arial" w:cs="Arial"/>
      <w:i/>
      <w:iCs/>
      <w:sz w:val="22"/>
      <w:szCs w:val="22"/>
    </w:rPr>
  </w:style>
  <w:style w:type="paragraph" w:customStyle="1" w:styleId="Teksttreci50">
    <w:name w:val="Tekst treści (5)"/>
    <w:basedOn w:val="Normalny"/>
    <w:link w:val="Teksttreci5"/>
    <w:pPr>
      <w:shd w:val="clear" w:color="auto" w:fill="FFFFFF"/>
      <w:spacing w:line="240" w:lineRule="exact"/>
      <w:jc w:val="both"/>
    </w:pPr>
    <w:rPr>
      <w:rFonts w:ascii="Arial" w:eastAsia="Arial" w:hAnsi="Arial" w:cs="Arial"/>
      <w:b/>
      <w:bCs/>
      <w:sz w:val="22"/>
      <w:szCs w:val="22"/>
    </w:rPr>
  </w:style>
  <w:style w:type="paragraph" w:customStyle="1" w:styleId="Teksttreci60">
    <w:name w:val="Tekst treści (6)"/>
    <w:basedOn w:val="Normalny"/>
    <w:link w:val="Teksttreci6"/>
    <w:pPr>
      <w:shd w:val="clear" w:color="auto" w:fill="FFFFFF"/>
      <w:spacing w:after="300" w:line="240" w:lineRule="exact"/>
      <w:ind w:firstLine="9"/>
      <w:jc w:val="both"/>
    </w:pPr>
    <w:rPr>
      <w:rFonts w:ascii="Arial" w:eastAsia="Arial" w:hAnsi="Arial" w:cs="Arial"/>
      <w:b/>
      <w:bCs/>
      <w:i/>
      <w:iCs/>
      <w:sz w:val="20"/>
      <w:szCs w:val="20"/>
    </w:rPr>
  </w:style>
  <w:style w:type="paragraph" w:customStyle="1" w:styleId="Teksttreci70">
    <w:name w:val="Tekst treści (7)"/>
    <w:basedOn w:val="Normalny"/>
    <w:link w:val="Teksttreci7"/>
    <w:pPr>
      <w:shd w:val="clear" w:color="auto" w:fill="FFFFFF"/>
      <w:spacing w:before="300" w:after="540" w:line="0" w:lineRule="atLeast"/>
      <w:ind w:firstLine="38"/>
      <w:jc w:val="both"/>
    </w:pPr>
    <w:rPr>
      <w:rFonts w:ascii="Arial" w:eastAsia="Arial" w:hAnsi="Arial" w:cs="Arial"/>
      <w:i/>
      <w:iCs/>
      <w:sz w:val="18"/>
      <w:szCs w:val="18"/>
    </w:rPr>
  </w:style>
  <w:style w:type="paragraph" w:customStyle="1" w:styleId="Spistreci0">
    <w:name w:val="Spis treści"/>
    <w:basedOn w:val="Normalny"/>
    <w:link w:val="Spistreci"/>
    <w:pPr>
      <w:shd w:val="clear" w:color="auto" w:fill="FFFFFF"/>
      <w:spacing w:line="250" w:lineRule="exact"/>
      <w:ind w:hanging="7"/>
      <w:jc w:val="both"/>
    </w:pPr>
    <w:rPr>
      <w:rFonts w:ascii="Arial" w:eastAsia="Arial" w:hAnsi="Arial" w:cs="Arial"/>
      <w:i/>
      <w:iCs/>
      <w:sz w:val="22"/>
      <w:szCs w:val="22"/>
    </w:rPr>
  </w:style>
  <w:style w:type="paragraph" w:customStyle="1" w:styleId="Spistreci20">
    <w:name w:val="Spis treści (2)"/>
    <w:basedOn w:val="Normalny"/>
    <w:link w:val="Spistreci2"/>
    <w:pPr>
      <w:shd w:val="clear" w:color="auto" w:fill="FFFFFF"/>
      <w:spacing w:after="60" w:line="250" w:lineRule="exact"/>
      <w:ind w:hanging="7"/>
      <w:jc w:val="both"/>
    </w:pPr>
    <w:rPr>
      <w:rFonts w:ascii="Arial" w:eastAsia="Arial" w:hAnsi="Arial" w:cs="Arial"/>
      <w:sz w:val="22"/>
      <w:szCs w:val="22"/>
    </w:rPr>
  </w:style>
  <w:style w:type="paragraph" w:customStyle="1" w:styleId="Nagwek10">
    <w:name w:val="Nagłówek #1"/>
    <w:basedOn w:val="Normalny"/>
    <w:link w:val="Nagwek1"/>
    <w:pPr>
      <w:shd w:val="clear" w:color="auto" w:fill="FFFFFF"/>
      <w:spacing w:before="300" w:line="0" w:lineRule="atLeast"/>
      <w:jc w:val="center"/>
      <w:outlineLvl w:val="0"/>
    </w:pPr>
    <w:rPr>
      <w:rFonts w:ascii="Arial" w:eastAsia="Arial" w:hAnsi="Arial" w:cs="Arial"/>
      <w:b/>
      <w:bCs/>
      <w:sz w:val="22"/>
      <w:szCs w:val="22"/>
    </w:rPr>
  </w:style>
  <w:style w:type="paragraph" w:customStyle="1" w:styleId="Teksttreci80">
    <w:name w:val="Tekst treści (8)"/>
    <w:basedOn w:val="Normalny"/>
    <w:link w:val="Teksttreci8"/>
    <w:pPr>
      <w:shd w:val="clear" w:color="auto" w:fill="FFFFFF"/>
      <w:spacing w:line="350" w:lineRule="exact"/>
      <w:ind w:hanging="1"/>
      <w:jc w:val="both"/>
    </w:pPr>
    <w:rPr>
      <w:rFonts w:ascii="Arial" w:eastAsia="Arial" w:hAnsi="Arial" w:cs="Arial"/>
      <w:sz w:val="19"/>
      <w:szCs w:val="19"/>
    </w:rPr>
  </w:style>
  <w:style w:type="paragraph" w:styleId="Nagwek">
    <w:name w:val="header"/>
    <w:basedOn w:val="Normalny"/>
    <w:link w:val="NagwekZnak"/>
    <w:uiPriority w:val="99"/>
    <w:unhideWhenUsed/>
    <w:rsid w:val="001C3435"/>
    <w:pPr>
      <w:tabs>
        <w:tab w:val="center" w:pos="4536"/>
        <w:tab w:val="right" w:pos="9072"/>
      </w:tabs>
    </w:pPr>
  </w:style>
  <w:style w:type="character" w:customStyle="1" w:styleId="NagwekZnak">
    <w:name w:val="Nagłówek Znak"/>
    <w:basedOn w:val="Domylnaczcionkaakapitu"/>
    <w:link w:val="Nagwek"/>
    <w:uiPriority w:val="99"/>
    <w:rsid w:val="001C3435"/>
    <w:rPr>
      <w:color w:val="000000"/>
    </w:rPr>
  </w:style>
  <w:style w:type="paragraph" w:styleId="Stopka">
    <w:name w:val="footer"/>
    <w:basedOn w:val="Normalny"/>
    <w:link w:val="StopkaZnak"/>
    <w:uiPriority w:val="99"/>
    <w:unhideWhenUsed/>
    <w:rsid w:val="001C3435"/>
    <w:pPr>
      <w:tabs>
        <w:tab w:val="center" w:pos="4536"/>
        <w:tab w:val="right" w:pos="9072"/>
      </w:tabs>
    </w:pPr>
  </w:style>
  <w:style w:type="character" w:customStyle="1" w:styleId="StopkaZnak">
    <w:name w:val="Stopka Znak"/>
    <w:basedOn w:val="Domylnaczcionkaakapitu"/>
    <w:link w:val="Stopka"/>
    <w:uiPriority w:val="99"/>
    <w:rsid w:val="001C34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6681</Words>
  <Characters>40092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andrzej.gross</dc:creator>
  <cp:lastModifiedBy>andrzej.gross</cp:lastModifiedBy>
  <cp:revision>4</cp:revision>
  <cp:lastPrinted>2016-10-27T20:57:00Z</cp:lastPrinted>
  <dcterms:created xsi:type="dcterms:W3CDTF">2016-11-17T10:11:00Z</dcterms:created>
  <dcterms:modified xsi:type="dcterms:W3CDTF">2016-11-17T10:22:00Z</dcterms:modified>
</cp:coreProperties>
</file>